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D" w:rsidRDefault="001C0D9A" w:rsidP="006055CF">
      <w:pPr>
        <w:pStyle w:val="Title"/>
      </w:pPr>
      <w:r>
        <w:t xml:space="preserve">AADL standards meeting </w:t>
      </w:r>
      <w:r w:rsidR="00A77BAC">
        <w:t>September</w:t>
      </w:r>
      <w:r>
        <w:t xml:space="preserve"> </w:t>
      </w:r>
      <w:r w:rsidR="00A77BAC">
        <w:t>29</w:t>
      </w:r>
      <w:r w:rsidR="00236BF7">
        <w:t>-</w:t>
      </w:r>
      <w:r w:rsidR="00A77BAC">
        <w:t>October 2</w:t>
      </w:r>
      <w:r>
        <w:t xml:space="preserve"> 2014</w:t>
      </w:r>
    </w:p>
    <w:p w:rsidR="00A760A7" w:rsidRDefault="001C0D9A" w:rsidP="00A760A7">
      <w:pPr>
        <w:pStyle w:val="ListParagraph"/>
        <w:numPr>
          <w:ilvl w:val="0"/>
          <w:numId w:val="2"/>
        </w:numPr>
      </w:pPr>
      <w:r>
        <w:t xml:space="preserve">Location </w:t>
      </w:r>
      <w:r w:rsidR="00A77BAC">
        <w:t>Valencia, Spain</w:t>
      </w:r>
    </w:p>
    <w:p w:rsidR="00A77BAC" w:rsidRDefault="00A77BAC" w:rsidP="00A760A7">
      <w:pPr>
        <w:pStyle w:val="ListParagraph"/>
        <w:numPr>
          <w:ilvl w:val="0"/>
          <w:numId w:val="2"/>
        </w:numPr>
      </w:pPr>
      <w:r>
        <w:t>After the MoDELS conference with the AADL tutorial on September, 28 afternoon and the AADL workshop during September, 29</w:t>
      </w:r>
    </w:p>
    <w:p w:rsidR="00A77BAC" w:rsidRDefault="00A77BAC" w:rsidP="00A77BAC">
      <w:pPr>
        <w:pStyle w:val="ListParagraph"/>
        <w:numPr>
          <w:ilvl w:val="1"/>
          <w:numId w:val="2"/>
        </w:numPr>
      </w:pPr>
      <w:r>
        <w:t>See the conference website:</w:t>
      </w:r>
      <w:r w:rsidRPr="00A77BAC">
        <w:t xml:space="preserve"> </w:t>
      </w:r>
      <w:hyperlink r:id="rId5" w:history="1">
        <w:r w:rsidRPr="00881BFC">
          <w:rPr>
            <w:rStyle w:val="Hyperlink"/>
          </w:rPr>
          <w:t>http://modelsconference.org/</w:t>
        </w:r>
      </w:hyperlink>
      <w:r>
        <w:t xml:space="preserve"> </w:t>
      </w:r>
    </w:p>
    <w:p w:rsidR="00A77BAC" w:rsidRDefault="00A77BAC" w:rsidP="00A77BAC">
      <w:pPr>
        <w:pStyle w:val="ListParagraph"/>
        <w:numPr>
          <w:ilvl w:val="1"/>
          <w:numId w:val="2"/>
        </w:numPr>
      </w:pPr>
      <w:r>
        <w:t xml:space="preserve">See the workshop website: </w:t>
      </w:r>
      <w:hyperlink r:id="rId6" w:history="1">
        <w:r w:rsidRPr="00881BFC">
          <w:rPr>
            <w:rStyle w:val="Hyperlink"/>
          </w:rPr>
          <w:t>http://www.aadl.info/aadl/avci/</w:t>
        </w:r>
      </w:hyperlink>
      <w:r>
        <w:t xml:space="preserve"> </w:t>
      </w:r>
    </w:p>
    <w:p w:rsidR="00A77BAC" w:rsidRDefault="00A77BAC" w:rsidP="00A77BAC">
      <w:pPr>
        <w:pStyle w:val="PlainText"/>
        <w:numPr>
          <w:ilvl w:val="0"/>
          <w:numId w:val="2"/>
        </w:numPr>
      </w:pPr>
      <w:r>
        <w:t>Location: Ciudad Politécnica de la Innovación - Universidad Politécnica de Valencia. - Innova Room (Green Cube)</w:t>
      </w:r>
    </w:p>
    <w:p w:rsidR="00A77BAC" w:rsidRDefault="00EC2458" w:rsidP="00EC2458">
      <w:pPr>
        <w:pStyle w:val="PlainText"/>
        <w:numPr>
          <w:ilvl w:val="0"/>
          <w:numId w:val="2"/>
        </w:numPr>
      </w:pPr>
      <w:r>
        <w:t xml:space="preserve">Hotels: please look at the hotels recommendation list on the MoDELS conference website </w:t>
      </w:r>
      <w:hyperlink r:id="rId7" w:history="1">
        <w:r w:rsidRPr="00881BFC">
          <w:rPr>
            <w:rStyle w:val="Hyperlink"/>
          </w:rPr>
          <w:t>http://modelsconference.org/</w:t>
        </w:r>
      </w:hyperlink>
      <w:r>
        <w:t xml:space="preserve"> </w:t>
      </w:r>
    </w:p>
    <w:p w:rsidR="00FD015B" w:rsidRDefault="001C0D9A" w:rsidP="00FD015B">
      <w:pPr>
        <w:pStyle w:val="Heading1"/>
      </w:pPr>
      <w:r>
        <w:t>Monday</w:t>
      </w:r>
      <w:r w:rsidR="00E93D3D">
        <w:t xml:space="preserve"> </w:t>
      </w:r>
      <w:r w:rsidR="00A77BAC">
        <w:t>September</w:t>
      </w:r>
      <w:r w:rsidR="00822A4B">
        <w:t xml:space="preserve"> </w:t>
      </w:r>
      <w:r w:rsidR="00A77BAC">
        <w:t>29 –</w:t>
      </w:r>
      <w:r w:rsidR="00FD015B">
        <w:t xml:space="preserve"> Architecture-Centric Virtual Integration</w:t>
      </w:r>
      <w:r w:rsidR="00A77BAC">
        <w:t xml:space="preserve"> Workshop</w:t>
      </w:r>
    </w:p>
    <w:p w:rsidR="00FD015B" w:rsidRDefault="00FD015B" w:rsidP="00FD015B">
      <w:r>
        <w:t xml:space="preserve">The Architecture-Centric Virtual Integration Workshop is a satellite event of the MoDELS conference. To attend, you need to register to the conference and satellites events at </w:t>
      </w:r>
      <w:hyperlink r:id="rId8" w:history="1">
        <w:r w:rsidRPr="00881BFC">
          <w:rPr>
            <w:rStyle w:val="Hyperlink"/>
          </w:rPr>
          <w:t>http://modelsconference.org/</w:t>
        </w:r>
      </w:hyperlink>
    </w:p>
    <w:p w:rsidR="00FD015B" w:rsidRDefault="00FD015B" w:rsidP="00FD015B">
      <w:r>
        <w:t xml:space="preserve">The workshop features many publications and tutorials about AADL-related work. The workshop will start with a keynote by Peter Feiler on “The Story of AADL”. This will be a unique opportunity to discuss work and research projects related to AADL. The complete schedule for the day is available at </w:t>
      </w:r>
      <w:hyperlink r:id="rId9" w:history="1">
        <w:r w:rsidRPr="00881BFC">
          <w:rPr>
            <w:rStyle w:val="Hyperlink"/>
          </w:rPr>
          <w:t>http://www.aadl.info/aadl/avci/program.html</w:t>
        </w:r>
      </w:hyperlink>
    </w:p>
    <w:p w:rsidR="00FD015B" w:rsidRPr="00FD015B" w:rsidRDefault="00FD015B" w:rsidP="00FD015B">
      <w:r>
        <w:t xml:space="preserve">If you have any question, please contact the organizers at </w:t>
      </w:r>
      <w:hyperlink r:id="rId10" w:history="1">
        <w:r w:rsidRPr="00881BFC">
          <w:rPr>
            <w:rStyle w:val="Hyperlink"/>
          </w:rPr>
          <w:t>http://www.aadl.info/aadl/avci/contact.html</w:t>
        </w:r>
      </w:hyperlink>
      <w:r>
        <w:t xml:space="preserve"> </w:t>
      </w:r>
    </w:p>
    <w:p w:rsidR="006055CF" w:rsidRDefault="006055CF" w:rsidP="006055CF">
      <w:pPr>
        <w:pStyle w:val="Heading1"/>
      </w:pPr>
      <w:r>
        <w:t xml:space="preserve">Tuesday </w:t>
      </w:r>
      <w:r w:rsidR="00A77BAC">
        <w:t>September 30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0900-</w:t>
      </w:r>
      <w:r w:rsidR="004D7E75">
        <w:t>0930</w:t>
      </w:r>
      <w:r>
        <w:t>: AADL news and notes (Bruce Lewis)</w:t>
      </w:r>
    </w:p>
    <w:p w:rsidR="00EC2458" w:rsidRDefault="004D7E75" w:rsidP="00EC2458">
      <w:pPr>
        <w:pStyle w:val="ListParagraph"/>
        <w:numPr>
          <w:ilvl w:val="0"/>
          <w:numId w:val="4"/>
        </w:numPr>
      </w:pPr>
      <w:r>
        <w:t>0930-100</w:t>
      </w:r>
      <w:r w:rsidR="00EC2458">
        <w:t>0: OSATE2 updates (Julien Delange)</w:t>
      </w:r>
    </w:p>
    <w:p w:rsidR="004D7E75" w:rsidRDefault="00D571A2" w:rsidP="004D7E75">
      <w:pPr>
        <w:pStyle w:val="ListParagraph"/>
        <w:numPr>
          <w:ilvl w:val="0"/>
          <w:numId w:val="4"/>
        </w:numPr>
      </w:pPr>
      <w:r>
        <w:t>10</w:t>
      </w:r>
      <w:r w:rsidR="00DD1919">
        <w:t>00-1030: Synchronous Systems</w:t>
      </w:r>
      <w:r w:rsidR="00016CBB">
        <w:t xml:space="preserve"> </w:t>
      </w:r>
      <w:r w:rsidR="004D7E75">
        <w:t xml:space="preserve"> </w:t>
      </w:r>
      <w:r w:rsidR="00016CBB">
        <w:t xml:space="preserve">Draft </w:t>
      </w:r>
      <w:r w:rsidR="004D7E75">
        <w:t>(Jean-Pierre Talpin)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1030-1045: break</w:t>
      </w:r>
    </w:p>
    <w:p w:rsidR="00EC2458" w:rsidRDefault="004D7E75" w:rsidP="004D7E75">
      <w:pPr>
        <w:pStyle w:val="ListParagraph"/>
        <w:numPr>
          <w:ilvl w:val="0"/>
          <w:numId w:val="4"/>
        </w:numPr>
      </w:pPr>
      <w:r>
        <w:t>1045</w:t>
      </w:r>
      <w:r w:rsidR="00EC2458">
        <w:t>-1</w:t>
      </w:r>
      <w:r>
        <w:t>200</w:t>
      </w:r>
      <w:r w:rsidR="00EC2458">
        <w:t xml:space="preserve">: </w:t>
      </w:r>
      <w:r w:rsidR="00016CBB">
        <w:t xml:space="preserve">Synchronous Systems </w:t>
      </w:r>
      <w:r w:rsidR="00EC2458">
        <w:t xml:space="preserve"> </w:t>
      </w:r>
      <w:r w:rsidR="00016CBB">
        <w:t xml:space="preserve">Draft </w:t>
      </w:r>
      <w:r w:rsidR="00EC2458">
        <w:t>(</w:t>
      </w:r>
      <w:r>
        <w:t>Jean-Pierre Talpin</w:t>
      </w:r>
      <w:r w:rsidR="00EC2458">
        <w:t>)</w:t>
      </w:r>
    </w:p>
    <w:p w:rsidR="00D571A2" w:rsidRDefault="00D571A2" w:rsidP="004D7E75">
      <w:pPr>
        <w:pStyle w:val="ListParagraph"/>
        <w:numPr>
          <w:ilvl w:val="0"/>
          <w:numId w:val="4"/>
        </w:numPr>
      </w:pPr>
      <w:r>
        <w:t>1200-0100: Error-Model v2 Ballot (Peter Feiler)</w:t>
      </w:r>
    </w:p>
    <w:p w:rsidR="00EC2458" w:rsidRDefault="00D571A2" w:rsidP="00D571A2">
      <w:pPr>
        <w:pStyle w:val="ListParagraph"/>
        <w:numPr>
          <w:ilvl w:val="0"/>
          <w:numId w:val="4"/>
        </w:numPr>
      </w:pPr>
      <w:r>
        <w:t>0100-0230</w:t>
      </w:r>
      <w:r w:rsidR="00EC2458">
        <w:t xml:space="preserve">: lunch  </w:t>
      </w:r>
    </w:p>
    <w:p w:rsidR="004D7E75" w:rsidRDefault="004D7E75" w:rsidP="004D7E75">
      <w:pPr>
        <w:pStyle w:val="ListParagraph"/>
        <w:numPr>
          <w:ilvl w:val="0"/>
          <w:numId w:val="4"/>
        </w:numPr>
      </w:pPr>
      <w:r>
        <w:t>0230-0300: ARINC653 Annex Ballot (Julien Delange)</w:t>
      </w:r>
    </w:p>
    <w:p w:rsidR="004D7E75" w:rsidRDefault="004D7E75" w:rsidP="004D7E75">
      <w:pPr>
        <w:pStyle w:val="ListParagraph"/>
        <w:numPr>
          <w:ilvl w:val="0"/>
          <w:numId w:val="4"/>
        </w:numPr>
      </w:pPr>
      <w:r>
        <w:t xml:space="preserve">0300-0330: Code Generation Annex (Jerome Hugues) </w:t>
      </w:r>
    </w:p>
    <w:p w:rsidR="00EC2458" w:rsidRDefault="004D7E75" w:rsidP="004D7E75">
      <w:pPr>
        <w:pStyle w:val="ListParagraph"/>
        <w:numPr>
          <w:ilvl w:val="0"/>
          <w:numId w:val="4"/>
        </w:numPr>
      </w:pPr>
      <w:r>
        <w:t>0330-0345</w:t>
      </w:r>
      <w:r w:rsidR="00EC2458">
        <w:t xml:space="preserve">: break </w:t>
      </w:r>
    </w:p>
    <w:p w:rsidR="00EC2458" w:rsidRDefault="004D7E75" w:rsidP="00EC2458">
      <w:pPr>
        <w:pStyle w:val="ListParagraph"/>
        <w:numPr>
          <w:ilvl w:val="0"/>
          <w:numId w:val="4"/>
        </w:numPr>
      </w:pPr>
      <w:r>
        <w:t>0345</w:t>
      </w:r>
      <w:r w:rsidR="00EC2458">
        <w:t>-0</w:t>
      </w:r>
      <w:r>
        <w:t>4</w:t>
      </w:r>
      <w:r w:rsidR="00EC2458">
        <w:t xml:space="preserve">30: </w:t>
      </w:r>
      <w:r>
        <w:t>Cyber-Physical Systems Integration Consistency</w:t>
      </w:r>
      <w:r w:rsidR="00EC2458">
        <w:t xml:space="preserve"> (</w:t>
      </w:r>
      <w:r>
        <w:t>Dionisio De Niz</w:t>
      </w:r>
      <w:r w:rsidR="00DD1919">
        <w:t xml:space="preserve"> - tentative</w:t>
      </w:r>
      <w:r w:rsidR="00EC2458">
        <w:t>)</w:t>
      </w:r>
    </w:p>
    <w:p w:rsidR="004D7E75" w:rsidRDefault="004D7E75" w:rsidP="00EC2458">
      <w:pPr>
        <w:pStyle w:val="ListParagraph"/>
        <w:numPr>
          <w:ilvl w:val="0"/>
          <w:numId w:val="4"/>
        </w:numPr>
      </w:pPr>
      <w:r>
        <w:t xml:space="preserve">0430-0530: </w:t>
      </w:r>
      <w:r w:rsidR="00383A14">
        <w:t>AADL Behavior Annex Errata – Etienne Borde</w:t>
      </w:r>
    </w:p>
    <w:p w:rsidR="00383A14" w:rsidRDefault="00016CBB" w:rsidP="00EC2458">
      <w:pPr>
        <w:pStyle w:val="ListParagraph"/>
        <w:numPr>
          <w:ilvl w:val="0"/>
          <w:numId w:val="4"/>
        </w:numPr>
      </w:pPr>
      <w:r>
        <w:lastRenderedPageBreak/>
        <w:t xml:space="preserve">05:30-0600: AADL ARINC653 Code Generation </w:t>
      </w:r>
      <w:r w:rsidR="00F87745">
        <w:t xml:space="preserve">Report </w:t>
      </w:r>
      <w:r>
        <w:t>– Etienne Borde</w:t>
      </w:r>
    </w:p>
    <w:p w:rsidR="006055CF" w:rsidRDefault="006055CF" w:rsidP="006055CF">
      <w:pPr>
        <w:pStyle w:val="Heading1"/>
      </w:pPr>
      <w:r>
        <w:t xml:space="preserve">Wednesday </w:t>
      </w:r>
      <w:r w:rsidR="00A77BAC">
        <w:t>October</w:t>
      </w:r>
      <w:r w:rsidR="00822A4B">
        <w:t xml:space="preserve"> </w:t>
      </w:r>
      <w:r w:rsidR="00A77BAC">
        <w:t>1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0900-1030: AADL v2.1 errata (Peter Feiler)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1030-1045: break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1045-1200: AADL v2.2 roadmap (Peter Feiler)</w:t>
      </w:r>
    </w:p>
    <w:p w:rsidR="00383A14" w:rsidRDefault="00F87745" w:rsidP="00EC2458">
      <w:pPr>
        <w:pStyle w:val="ListParagraph"/>
        <w:numPr>
          <w:ilvl w:val="0"/>
          <w:numId w:val="4"/>
        </w:numPr>
      </w:pPr>
      <w:r>
        <w:t>12:00-123</w:t>
      </w:r>
      <w:r w:rsidR="00EC2458">
        <w:t xml:space="preserve">0: </w:t>
      </w:r>
      <w:r w:rsidR="00383A14">
        <w:t>Constraint annex Update (Serban Gheorghe)</w:t>
      </w:r>
    </w:p>
    <w:p w:rsidR="00F87745" w:rsidRDefault="00F87745" w:rsidP="00EC2458">
      <w:pPr>
        <w:pStyle w:val="ListParagraph"/>
        <w:numPr>
          <w:ilvl w:val="0"/>
          <w:numId w:val="4"/>
        </w:numPr>
      </w:pPr>
      <w:r>
        <w:t>12:30-0100: Requirements Annex Update ( Dominique Blouin)</w:t>
      </w:r>
    </w:p>
    <w:p w:rsidR="00EC2458" w:rsidRDefault="00383A14" w:rsidP="00383A14">
      <w:pPr>
        <w:pStyle w:val="ListParagraph"/>
        <w:numPr>
          <w:ilvl w:val="0"/>
          <w:numId w:val="4"/>
        </w:numPr>
      </w:pPr>
      <w:r>
        <w:t xml:space="preserve"> </w:t>
      </w:r>
      <w:r w:rsidR="00EC2458">
        <w:t xml:space="preserve">0100-0200: </w:t>
      </w:r>
      <w:r>
        <w:t>lunch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0200-0</w:t>
      </w:r>
      <w:r w:rsidR="00F87745">
        <w:t>30</w:t>
      </w:r>
      <w:r w:rsidR="004D7E75">
        <w:t>0</w:t>
      </w:r>
      <w:r>
        <w:t xml:space="preserve">: </w:t>
      </w:r>
      <w:r w:rsidR="004D7E75">
        <w:t>Network Annex Update (Alexey Khoroshilov, Brendan Hall</w:t>
      </w:r>
      <w:r w:rsidR="00383A14">
        <w:t xml:space="preserve">, </w:t>
      </w:r>
      <w:proofErr w:type="spellStart"/>
      <w:r w:rsidR="00383A14">
        <w:t>Tiyam</w:t>
      </w:r>
      <w:proofErr w:type="spellEnd"/>
      <w:r w:rsidR="00383A14">
        <w:t xml:space="preserve"> </w:t>
      </w:r>
      <w:proofErr w:type="spellStart"/>
      <w:r w:rsidR="00383A14">
        <w:t>Robati</w:t>
      </w:r>
      <w:proofErr w:type="spellEnd"/>
      <w:r w:rsidR="004D7E75">
        <w:t>)</w:t>
      </w:r>
    </w:p>
    <w:p w:rsidR="00F87745" w:rsidRDefault="00F87745" w:rsidP="00EC2458">
      <w:pPr>
        <w:pStyle w:val="ListParagraph"/>
        <w:numPr>
          <w:ilvl w:val="0"/>
          <w:numId w:val="4"/>
        </w:numPr>
      </w:pPr>
      <w:r>
        <w:t>0300-0330: Integrating Model-Based Analysis to Support Verifiable System Composition Report (Jerome Hugues)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0330-0345: break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0345-0</w:t>
      </w:r>
      <w:r w:rsidR="004D7E75">
        <w:t>50</w:t>
      </w:r>
      <w:bookmarkStart w:id="0" w:name="_GoBack"/>
      <w:bookmarkEnd w:id="0"/>
      <w:r>
        <w:t>0: Hybrid Annex update (Ehsan Ahmad, Naijun Zhan, Brian Larson)</w:t>
      </w:r>
    </w:p>
    <w:p w:rsidR="00EC2458" w:rsidRDefault="00EC2458" w:rsidP="00F87745">
      <w:pPr>
        <w:pStyle w:val="ListParagraph"/>
        <w:numPr>
          <w:ilvl w:val="0"/>
          <w:numId w:val="4"/>
        </w:numPr>
      </w:pPr>
      <w:r>
        <w:t xml:space="preserve">0500-0530: </w:t>
      </w:r>
      <w:r w:rsidR="00016CBB">
        <w:t xml:space="preserve"> </w:t>
      </w:r>
      <w:r>
        <w:t>Planning for Next Meeting (Bruce Lewis)</w:t>
      </w:r>
    </w:p>
    <w:p w:rsidR="00662606" w:rsidRDefault="00E93D3D" w:rsidP="00E93D3D">
      <w:pPr>
        <w:pStyle w:val="Heading1"/>
      </w:pPr>
      <w:r>
        <w:t xml:space="preserve">Thursday </w:t>
      </w:r>
      <w:r w:rsidR="00A77BAC">
        <w:t>October</w:t>
      </w:r>
      <w:r w:rsidR="00822A4B">
        <w:t xml:space="preserve"> </w:t>
      </w:r>
      <w:r w:rsidR="00A77BAC">
        <w:t>2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0</w:t>
      </w:r>
      <w:r w:rsidR="008427D0">
        <w:t>9</w:t>
      </w:r>
      <w:r>
        <w:t>00-</w:t>
      </w:r>
      <w:r w:rsidR="008427D0">
        <w:t>1</w:t>
      </w:r>
      <w:r w:rsidR="008627D6">
        <w:t>03</w:t>
      </w:r>
      <w:r>
        <w:t xml:space="preserve">0: </w:t>
      </w:r>
      <w:r w:rsidR="00EC2458">
        <w:t>TASTE tutorial</w:t>
      </w:r>
      <w:r>
        <w:t xml:space="preserve"> (</w:t>
      </w:r>
      <w:r w:rsidR="00EC2458">
        <w:t>Pierre Dissaux</w:t>
      </w:r>
      <w:r w:rsidR="00DD1919">
        <w:t xml:space="preserve"> - </w:t>
      </w:r>
      <w:proofErr w:type="spellStart"/>
      <w:r w:rsidR="00DD1919">
        <w:t>tenative</w:t>
      </w:r>
      <w:proofErr w:type="spellEnd"/>
      <w:r>
        <w:t>)</w:t>
      </w:r>
    </w:p>
    <w:p w:rsidR="008627D6" w:rsidRDefault="008627D6" w:rsidP="00822A4B">
      <w:pPr>
        <w:pStyle w:val="ListParagraph"/>
        <w:numPr>
          <w:ilvl w:val="0"/>
          <w:numId w:val="3"/>
        </w:numPr>
      </w:pPr>
      <w:r>
        <w:t>1030-1045: break</w:t>
      </w:r>
    </w:p>
    <w:p w:rsidR="008627D6" w:rsidRDefault="008627D6" w:rsidP="008627D6">
      <w:pPr>
        <w:pStyle w:val="ListParagraph"/>
        <w:numPr>
          <w:ilvl w:val="0"/>
          <w:numId w:val="3"/>
        </w:numPr>
      </w:pPr>
      <w:r>
        <w:t xml:space="preserve">1045-1230: </w:t>
      </w:r>
      <w:r w:rsidR="00EC2458">
        <w:t>TASTE tutorial</w:t>
      </w:r>
      <w:r>
        <w:t xml:space="preserve"> (</w:t>
      </w:r>
      <w:r w:rsidR="00EC2458">
        <w:t>Pierre Dissaux</w:t>
      </w:r>
      <w:r>
        <w:t>)</w:t>
      </w:r>
    </w:p>
    <w:p w:rsidR="008627D6" w:rsidRDefault="008627D6" w:rsidP="008627D6">
      <w:pPr>
        <w:pStyle w:val="ListParagraph"/>
      </w:pPr>
    </w:p>
    <w:p w:rsidR="00662606" w:rsidRDefault="00662606"/>
    <w:p w:rsidR="00662606" w:rsidRDefault="00662606"/>
    <w:sectPr w:rsidR="00662606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C0D9A"/>
    <w:rsid w:val="00016495"/>
    <w:rsid w:val="00016CBB"/>
    <w:rsid w:val="000B03D3"/>
    <w:rsid w:val="001B6571"/>
    <w:rsid w:val="001C0D9A"/>
    <w:rsid w:val="001E6378"/>
    <w:rsid w:val="0020393D"/>
    <w:rsid w:val="00236BF7"/>
    <w:rsid w:val="00383A14"/>
    <w:rsid w:val="00455E82"/>
    <w:rsid w:val="004D7E75"/>
    <w:rsid w:val="006055CF"/>
    <w:rsid w:val="0062566B"/>
    <w:rsid w:val="00662606"/>
    <w:rsid w:val="00822A4B"/>
    <w:rsid w:val="008427D0"/>
    <w:rsid w:val="0086072E"/>
    <w:rsid w:val="008627D6"/>
    <w:rsid w:val="008D655B"/>
    <w:rsid w:val="009074A0"/>
    <w:rsid w:val="00A760A7"/>
    <w:rsid w:val="00A76793"/>
    <w:rsid w:val="00A77BAC"/>
    <w:rsid w:val="00A8004D"/>
    <w:rsid w:val="00AF1B65"/>
    <w:rsid w:val="00C25EEA"/>
    <w:rsid w:val="00CE4EB6"/>
    <w:rsid w:val="00CF5D4B"/>
    <w:rsid w:val="00D571A2"/>
    <w:rsid w:val="00D85C06"/>
    <w:rsid w:val="00DA106D"/>
    <w:rsid w:val="00DD1919"/>
    <w:rsid w:val="00E93D3D"/>
    <w:rsid w:val="00EC2458"/>
    <w:rsid w:val="00F87745"/>
    <w:rsid w:val="00FD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EB6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delsconference.org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modelsconference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dl.info/aadl/avc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delsconference.org/" TargetMode="External"/><Relationship Id="rId10" Type="http://schemas.openxmlformats.org/officeDocument/2006/relationships/hyperlink" Target="http://www.aadl.info/aadl/avci/contac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adl.info/aadl/avci/progra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BALewis</cp:lastModifiedBy>
  <cp:revision>3</cp:revision>
  <dcterms:created xsi:type="dcterms:W3CDTF">2014-08-27T14:54:00Z</dcterms:created>
  <dcterms:modified xsi:type="dcterms:W3CDTF">2014-08-27T15:45:00Z</dcterms:modified>
</cp:coreProperties>
</file>