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1C0D9A" w:rsidP="006055CF">
      <w:pPr>
        <w:pStyle w:val="Title"/>
        <w:rPr>
          <w:sz w:val="44"/>
        </w:rPr>
      </w:pPr>
      <w:r w:rsidRPr="002855CA">
        <w:rPr>
          <w:sz w:val="44"/>
        </w:rPr>
        <w:t xml:space="preserve">AADL standards meeting </w:t>
      </w:r>
      <w:r w:rsidR="004068AE">
        <w:rPr>
          <w:sz w:val="44"/>
        </w:rPr>
        <w:t>April 27-30</w:t>
      </w:r>
      <w:bookmarkStart w:id="0" w:name="_GoBack"/>
      <w:bookmarkEnd w:id="0"/>
      <w:r w:rsidR="002855CA" w:rsidRPr="002855CA">
        <w:rPr>
          <w:sz w:val="44"/>
        </w:rPr>
        <w:t xml:space="preserve"> 2015</w:t>
      </w:r>
    </w:p>
    <w:p w:rsidR="000E2254" w:rsidRDefault="001C0D9A" w:rsidP="004068AE">
      <w:pPr>
        <w:pStyle w:val="ListParagraph"/>
        <w:numPr>
          <w:ilvl w:val="0"/>
          <w:numId w:val="2"/>
        </w:numPr>
      </w:pPr>
      <w:r>
        <w:t xml:space="preserve">Location </w:t>
      </w:r>
      <w:r w:rsidR="002855CA">
        <w:t>San Diego</w:t>
      </w:r>
    </w:p>
    <w:p w:rsidR="004068AE" w:rsidRDefault="004068AE" w:rsidP="004068AE">
      <w:pPr>
        <w:pStyle w:val="ListParagraph"/>
        <w:numPr>
          <w:ilvl w:val="0"/>
          <w:numId w:val="2"/>
        </w:numPr>
      </w:pPr>
      <w:r>
        <w:t xml:space="preserve">Meeting information </w:t>
      </w:r>
      <w:hyperlink r:id="rId5" w:history="1">
        <w:r w:rsidRPr="00D53969">
          <w:rPr>
            <w:rStyle w:val="Hyperlink"/>
          </w:rPr>
          <w:t>http://www.sae.org/works/committeeHome.do?comtID=TEAS18</w:t>
        </w:r>
      </w:hyperlink>
      <w:r>
        <w:t xml:space="preserve"> </w:t>
      </w:r>
    </w:p>
    <w:p w:rsidR="00FD015B" w:rsidRDefault="004068AE" w:rsidP="00FD015B">
      <w:pPr>
        <w:pStyle w:val="Heading1"/>
      </w:pPr>
      <w:r>
        <w:t>Monday, April 27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0900-0930: AADL standardization committee news + action items (Bruce</w:t>
      </w:r>
      <w:r w:rsidR="001A63DB">
        <w:t xml:space="preserve"> Lewis</w:t>
      </w:r>
      <w:r>
        <w:t>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 xml:space="preserve">0930-1015: </w:t>
      </w:r>
      <w:r w:rsidR="000C4951">
        <w:t>AADL v2.2</w:t>
      </w:r>
      <w:r w:rsidR="00532F93">
        <w:t xml:space="preserve"> update</w:t>
      </w:r>
      <w:r w:rsidR="000C4951">
        <w:t xml:space="preserve"> discussions</w:t>
      </w:r>
      <w:r>
        <w:t xml:space="preserve"> (Peter Feiler)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1015-1045: break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1045-1115: OSATE update (Julien Delange)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1115-1215: Code Generation Annex (Jerome Hugues)</w:t>
      </w:r>
    </w:p>
    <w:p w:rsidR="00B14D93" w:rsidRDefault="00B14D93" w:rsidP="003E05BA">
      <w:pPr>
        <w:pStyle w:val="ListParagraph"/>
        <w:numPr>
          <w:ilvl w:val="0"/>
          <w:numId w:val="4"/>
        </w:numPr>
      </w:pPr>
      <w:r>
        <w:t xml:space="preserve">1215-1245: </w:t>
      </w:r>
    </w:p>
    <w:p w:rsidR="00A14E76" w:rsidRDefault="00B14D93" w:rsidP="00B14D93">
      <w:pPr>
        <w:pStyle w:val="ListParagraph"/>
        <w:numPr>
          <w:ilvl w:val="0"/>
          <w:numId w:val="4"/>
        </w:numPr>
      </w:pPr>
      <w:r>
        <w:t>1245-0200: lunch</w:t>
      </w:r>
    </w:p>
    <w:p w:rsidR="00A14E76" w:rsidRDefault="00A14E76" w:rsidP="00B14D93">
      <w:pPr>
        <w:pStyle w:val="ListParagraph"/>
        <w:numPr>
          <w:ilvl w:val="0"/>
          <w:numId w:val="4"/>
        </w:numPr>
      </w:pPr>
      <w:r>
        <w:t xml:space="preserve">0200-0330: Multi-Core modeling in AADL – White paper </w:t>
      </w:r>
      <w:r w:rsidR="0091186B">
        <w:t>and D</w:t>
      </w:r>
      <w:r>
        <w:t>iscussion (Julien Delange)</w:t>
      </w:r>
    </w:p>
    <w:p w:rsidR="00B14D93" w:rsidRDefault="00A14E76" w:rsidP="00B14D93">
      <w:pPr>
        <w:pStyle w:val="ListParagraph"/>
        <w:numPr>
          <w:ilvl w:val="0"/>
          <w:numId w:val="4"/>
        </w:numPr>
      </w:pPr>
      <w:r>
        <w:t>0330-0400: break</w:t>
      </w:r>
      <w:r w:rsidR="00B14D93">
        <w:t xml:space="preserve">  </w:t>
      </w:r>
    </w:p>
    <w:p w:rsidR="00B14D93" w:rsidRDefault="00A14E76" w:rsidP="00B14D93">
      <w:pPr>
        <w:pStyle w:val="ListParagraph"/>
        <w:numPr>
          <w:ilvl w:val="0"/>
          <w:numId w:val="4"/>
        </w:numPr>
      </w:pPr>
      <w:r>
        <w:t>0400-0430</w:t>
      </w:r>
      <w:r w:rsidR="00B14D93">
        <w:t>: Data Modeling Annex (Jerome Hugues)</w:t>
      </w:r>
    </w:p>
    <w:p w:rsidR="000E2254" w:rsidRPr="00B14D93" w:rsidRDefault="00A14E76" w:rsidP="000E2254">
      <w:pPr>
        <w:pStyle w:val="ListParagraph"/>
        <w:numPr>
          <w:ilvl w:val="0"/>
          <w:numId w:val="4"/>
        </w:numPr>
      </w:pPr>
      <w:r>
        <w:t>0430-053</w:t>
      </w:r>
      <w:r w:rsidR="00B14D93">
        <w:t xml:space="preserve">0: </w:t>
      </w:r>
      <w:r w:rsidR="003E05BA">
        <w:t>Network Annex (Alexey Khoroshilov, Brendan Hall, Tiyam Robati)</w:t>
      </w:r>
    </w:p>
    <w:p w:rsidR="006055CF" w:rsidRDefault="006055CF" w:rsidP="006055CF">
      <w:pPr>
        <w:pStyle w:val="Heading1"/>
      </w:pPr>
      <w:r>
        <w:t xml:space="preserve">Tuesday </w:t>
      </w:r>
      <w:r w:rsidR="004068AE">
        <w:t>April, 28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</w:t>
      </w:r>
      <w:r w:rsidR="004068AE">
        <w:t>10</w:t>
      </w:r>
      <w:r w:rsidR="00CF6779">
        <w:t>15</w:t>
      </w:r>
      <w:r>
        <w:t xml:space="preserve">: </w:t>
      </w:r>
      <w:r w:rsidR="001C0493">
        <w:t>Update on the Constraints Annex (Serban Gheorg</w:t>
      </w:r>
      <w:r w:rsidR="00D81A66">
        <w:t>h</w:t>
      </w:r>
      <w:r w:rsidR="001C0493">
        <w:t>e)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</w:t>
      </w:r>
      <w:r w:rsidR="00B14D93">
        <w:t>15</w:t>
      </w:r>
      <w:r w:rsidR="00CF6779">
        <w:t>-1030</w:t>
      </w:r>
      <w:r>
        <w:t>: break</w:t>
      </w:r>
    </w:p>
    <w:p w:rsidR="00CF6779" w:rsidRDefault="00CF6779" w:rsidP="00CF6779">
      <w:pPr>
        <w:pStyle w:val="ListParagraph"/>
        <w:numPr>
          <w:ilvl w:val="0"/>
          <w:numId w:val="4"/>
        </w:numPr>
      </w:pPr>
      <w:r>
        <w:t>1030</w:t>
      </w:r>
      <w:r w:rsidR="004068AE">
        <w:t>-11</w:t>
      </w:r>
      <w:r w:rsidR="00D81E35">
        <w:t xml:space="preserve">30: </w:t>
      </w:r>
      <w:r>
        <w:t>Presentation for S-18 – Safety analysis with AADL and Error Annex. (Peter Feiler)</w:t>
      </w:r>
    </w:p>
    <w:p w:rsidR="004068AE" w:rsidRDefault="004068AE" w:rsidP="00C514A6">
      <w:pPr>
        <w:pStyle w:val="ListParagraph"/>
        <w:numPr>
          <w:ilvl w:val="0"/>
          <w:numId w:val="4"/>
        </w:numPr>
      </w:pPr>
      <w:r>
        <w:t>1130-1230: Data Annex Review and comments (J. Hugues)</w:t>
      </w:r>
    </w:p>
    <w:p w:rsidR="007E298E" w:rsidRDefault="00D81E35" w:rsidP="00D81E35">
      <w:pPr>
        <w:pStyle w:val="ListParagraph"/>
        <w:numPr>
          <w:ilvl w:val="0"/>
          <w:numId w:val="4"/>
        </w:numPr>
      </w:pPr>
      <w:r>
        <w:t>1230</w:t>
      </w:r>
      <w:r w:rsidR="00D571A2">
        <w:t>-</w:t>
      </w:r>
      <w:r w:rsidR="004068AE">
        <w:t>013</w:t>
      </w:r>
      <w:r>
        <w:t>0</w:t>
      </w:r>
      <w:r w:rsidR="00EC2458">
        <w:t>: lunch</w:t>
      </w:r>
    </w:p>
    <w:p w:rsidR="004068AE" w:rsidRDefault="004068AE" w:rsidP="00D81E35">
      <w:pPr>
        <w:pStyle w:val="ListParagraph"/>
        <w:numPr>
          <w:ilvl w:val="0"/>
          <w:numId w:val="4"/>
        </w:numPr>
      </w:pPr>
      <w:r>
        <w:t>0130-0300: AADL v2.1 errata (Peter Feiler)</w:t>
      </w:r>
    </w:p>
    <w:p w:rsidR="00A14E76" w:rsidRDefault="00A14E76" w:rsidP="00D81E35">
      <w:pPr>
        <w:pStyle w:val="ListParagraph"/>
        <w:numPr>
          <w:ilvl w:val="0"/>
          <w:numId w:val="4"/>
        </w:numPr>
      </w:pPr>
      <w:r>
        <w:t>0300-0330: break</w:t>
      </w:r>
    </w:p>
    <w:p w:rsidR="007E298E" w:rsidRDefault="004068AE" w:rsidP="004068AE">
      <w:pPr>
        <w:pStyle w:val="ListParagraph"/>
        <w:numPr>
          <w:ilvl w:val="0"/>
          <w:numId w:val="4"/>
        </w:numPr>
      </w:pPr>
      <w:r>
        <w:t>03</w:t>
      </w:r>
      <w:r w:rsidR="009D6442">
        <w:t>3</w:t>
      </w:r>
      <w:r w:rsidR="007E298E">
        <w:t>0-</w:t>
      </w:r>
      <w:r w:rsidR="00343E1D">
        <w:t>0430</w:t>
      </w:r>
      <w:r w:rsidR="003E05BA">
        <w:t xml:space="preserve">: </w:t>
      </w:r>
      <w:r w:rsidR="00CF6779">
        <w:t>Presentation from S-18 – Model Based Safety Analysis Annex</w:t>
      </w:r>
    </w:p>
    <w:p w:rsidR="00A14E76" w:rsidRDefault="00A14E76" w:rsidP="004068AE">
      <w:pPr>
        <w:pStyle w:val="ListParagraph"/>
        <w:numPr>
          <w:ilvl w:val="0"/>
          <w:numId w:val="4"/>
        </w:numPr>
      </w:pPr>
      <w:r>
        <w:t>0430-0500:  Update on Hybrid Annex (</w:t>
      </w:r>
      <w:proofErr w:type="spellStart"/>
      <w:r>
        <w:t>Eshan</w:t>
      </w:r>
      <w:proofErr w:type="spellEnd"/>
      <w:r>
        <w:t>, Brian Larson)</w:t>
      </w:r>
    </w:p>
    <w:p w:rsidR="000E2254" w:rsidRDefault="000E2254" w:rsidP="000E2254"/>
    <w:p w:rsidR="006055CF" w:rsidRDefault="006055CF" w:rsidP="006055CF">
      <w:pPr>
        <w:pStyle w:val="Heading1"/>
      </w:pPr>
      <w:r>
        <w:t xml:space="preserve">Wednesday </w:t>
      </w:r>
      <w:r w:rsidR="004068AE">
        <w:t>April, 29</w:t>
      </w:r>
    </w:p>
    <w:p w:rsidR="00E467A1" w:rsidRDefault="004068AE" w:rsidP="004068AE">
      <w:pPr>
        <w:pStyle w:val="ListParagraph"/>
        <w:numPr>
          <w:ilvl w:val="0"/>
          <w:numId w:val="4"/>
        </w:numPr>
      </w:pPr>
      <w:r>
        <w:t>0900-100</w:t>
      </w:r>
      <w:r w:rsidR="00E467A1">
        <w:t xml:space="preserve">0: </w:t>
      </w:r>
      <w:r>
        <w:t>BLESS update (Brian Larson)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1000-1030: RAMSES </w:t>
      </w:r>
      <w:r w:rsidR="0075222F">
        <w:t xml:space="preserve">overview &amp; </w:t>
      </w:r>
      <w:r>
        <w:t>update (Etienne Borde)</w:t>
      </w:r>
    </w:p>
    <w:p w:rsidR="00E467A1" w:rsidRDefault="00E467A1" w:rsidP="00EC2458">
      <w:pPr>
        <w:pStyle w:val="ListParagraph"/>
        <w:numPr>
          <w:ilvl w:val="0"/>
          <w:numId w:val="4"/>
        </w:numPr>
      </w:pPr>
      <w:r>
        <w:t>10</w:t>
      </w:r>
      <w:r w:rsidR="005D021E">
        <w:t>30</w:t>
      </w:r>
      <w:r>
        <w:t>-1</w:t>
      </w:r>
      <w:r w:rsidR="005D021E">
        <w:t>100</w:t>
      </w:r>
      <w:r>
        <w:t>: Coffee break</w:t>
      </w:r>
    </w:p>
    <w:p w:rsidR="004068AE" w:rsidRDefault="005D021E" w:rsidP="004068AE">
      <w:pPr>
        <w:pStyle w:val="ListParagraph"/>
        <w:numPr>
          <w:ilvl w:val="0"/>
          <w:numId w:val="4"/>
        </w:numPr>
      </w:pPr>
      <w:r>
        <w:t xml:space="preserve">1100-1130: </w:t>
      </w:r>
      <w:r w:rsidR="00343E1D">
        <w:t>Verifying Code Generation for AADL ARINC653 Report – Etienne Borde</w:t>
      </w:r>
    </w:p>
    <w:p w:rsidR="005D021E" w:rsidRDefault="004068AE" w:rsidP="004068AE">
      <w:pPr>
        <w:pStyle w:val="ListParagraph"/>
        <w:numPr>
          <w:ilvl w:val="0"/>
          <w:numId w:val="4"/>
        </w:numPr>
      </w:pPr>
      <w:r>
        <w:t>1130-123</w:t>
      </w:r>
      <w:r w:rsidR="005D021E">
        <w:t xml:space="preserve">0: </w:t>
      </w:r>
      <w:r w:rsidR="003C79AE">
        <w:t xml:space="preserve">Integrating AADL analysis - </w:t>
      </w:r>
      <w:r w:rsidR="005D021E">
        <w:t>AADL Inspector and STOOD (Pierre Dissaux)</w:t>
      </w:r>
    </w:p>
    <w:p w:rsidR="00E467A1" w:rsidRDefault="00E467A1" w:rsidP="00B14B8A">
      <w:pPr>
        <w:pStyle w:val="ListParagraph"/>
        <w:numPr>
          <w:ilvl w:val="0"/>
          <w:numId w:val="4"/>
        </w:numPr>
      </w:pPr>
      <w:r>
        <w:t>1230-02</w:t>
      </w:r>
      <w:r w:rsidR="005D021E">
        <w:t>00</w:t>
      </w:r>
      <w:r>
        <w:t>: lunch</w:t>
      </w:r>
    </w:p>
    <w:p w:rsidR="009D6442" w:rsidRDefault="009D6442" w:rsidP="00B14B8A">
      <w:pPr>
        <w:pStyle w:val="ListParagraph"/>
        <w:numPr>
          <w:ilvl w:val="0"/>
          <w:numId w:val="4"/>
        </w:numPr>
      </w:pPr>
      <w:r>
        <w:lastRenderedPageBreak/>
        <w:t>0200-02:30  OCARINA Overview &amp; Update</w:t>
      </w:r>
    </w:p>
    <w:p w:rsidR="009D6442" w:rsidRDefault="009D6442" w:rsidP="00B14B8A">
      <w:pPr>
        <w:pStyle w:val="ListParagraph"/>
        <w:numPr>
          <w:ilvl w:val="0"/>
          <w:numId w:val="4"/>
        </w:numPr>
      </w:pPr>
      <w:r>
        <w:t>0230-0300:</w:t>
      </w:r>
      <w:r w:rsidR="002050B6">
        <w:t xml:space="preserve">  UPDATE: Modeling Health Monitoring and Fault Tolerance Policies (Jerome Hugues)</w:t>
      </w:r>
    </w:p>
    <w:p w:rsidR="009D6442" w:rsidRDefault="009D6442" w:rsidP="00B14B8A">
      <w:pPr>
        <w:pStyle w:val="ListParagraph"/>
        <w:numPr>
          <w:ilvl w:val="0"/>
          <w:numId w:val="4"/>
        </w:numPr>
      </w:pPr>
      <w:r>
        <w:t>0300-0330: break</w:t>
      </w:r>
    </w:p>
    <w:p w:rsidR="00EC2458" w:rsidRDefault="009D6442" w:rsidP="00EC2458">
      <w:pPr>
        <w:pStyle w:val="ListParagraph"/>
        <w:numPr>
          <w:ilvl w:val="0"/>
          <w:numId w:val="4"/>
        </w:numPr>
      </w:pPr>
      <w:r>
        <w:t>033</w:t>
      </w:r>
      <w:r w:rsidR="00EC2458">
        <w:t>0-</w:t>
      </w:r>
      <w:r>
        <w:t>050</w:t>
      </w:r>
      <w:r w:rsidR="005D021E">
        <w:t>0</w:t>
      </w:r>
      <w:r w:rsidR="00EC2458">
        <w:t xml:space="preserve">: </w:t>
      </w:r>
      <w:r w:rsidR="004068AE">
        <w:t xml:space="preserve">Discussion of AADL v3.0 (Peter Feiler, Alexey Khoroshilov) </w:t>
      </w:r>
    </w:p>
    <w:p w:rsidR="00662606" w:rsidRDefault="00E93D3D" w:rsidP="00E93D3D">
      <w:pPr>
        <w:pStyle w:val="Heading1"/>
      </w:pPr>
      <w:r>
        <w:t xml:space="preserve">Thursday </w:t>
      </w:r>
      <w:r w:rsidR="004068AE">
        <w:t>April, 30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9D6442">
        <w:t>1030</w:t>
      </w:r>
      <w:r w:rsidR="00D81E35">
        <w:t>:</w:t>
      </w:r>
      <w:r>
        <w:t xml:space="preserve"> </w:t>
      </w:r>
      <w:r w:rsidR="009D6442">
        <w:t xml:space="preserve">RDAL and </w:t>
      </w:r>
      <w:r w:rsidR="004068AE">
        <w:t>Requirements Analysis tools (Peter Feiler</w:t>
      </w:r>
      <w:r w:rsidR="009D6442">
        <w:t>, Dominique B</w:t>
      </w:r>
      <w:r w:rsidR="002050B6">
        <w:t>l</w:t>
      </w:r>
      <w:r w:rsidR="009D6442">
        <w:t>ou</w:t>
      </w:r>
      <w:r w:rsidR="002050B6">
        <w:t>in</w:t>
      </w:r>
      <w:r w:rsidR="004068AE">
        <w:t>)</w:t>
      </w:r>
    </w:p>
    <w:p w:rsidR="00D81E35" w:rsidRDefault="009D6442" w:rsidP="00822A4B">
      <w:pPr>
        <w:pStyle w:val="ListParagraph"/>
        <w:numPr>
          <w:ilvl w:val="0"/>
          <w:numId w:val="3"/>
        </w:numPr>
      </w:pPr>
      <w:r>
        <w:t>1030-1100</w:t>
      </w:r>
      <w:r w:rsidR="00D81E35">
        <w:t>: break</w:t>
      </w:r>
    </w:p>
    <w:p w:rsidR="004068AE" w:rsidRDefault="009D6442" w:rsidP="00822A4B">
      <w:pPr>
        <w:pStyle w:val="ListParagraph"/>
        <w:numPr>
          <w:ilvl w:val="0"/>
          <w:numId w:val="3"/>
        </w:numPr>
      </w:pPr>
      <w:r>
        <w:t>1100-1130</w:t>
      </w:r>
      <w:r w:rsidR="004068AE">
        <w:t xml:space="preserve">: FDA modeling </w:t>
      </w:r>
      <w:r w:rsidR="002050B6">
        <w:t xml:space="preserve">and certification </w:t>
      </w:r>
      <w:r w:rsidR="004068AE">
        <w:t>updates (B. Larson)</w:t>
      </w:r>
    </w:p>
    <w:p w:rsidR="00C23DBC" w:rsidRDefault="009D6442" w:rsidP="004068AE">
      <w:pPr>
        <w:pStyle w:val="ListParagraph"/>
        <w:numPr>
          <w:ilvl w:val="0"/>
          <w:numId w:val="3"/>
        </w:numPr>
      </w:pPr>
      <w:r>
        <w:t>11</w:t>
      </w:r>
      <w:r w:rsidR="00D81E35">
        <w:t>30</w:t>
      </w:r>
      <w:r>
        <w:t>-1200</w:t>
      </w:r>
      <w:r w:rsidR="009E12F8">
        <w:t xml:space="preserve">: </w:t>
      </w:r>
      <w:r w:rsidR="004068AE">
        <w:t xml:space="preserve">Planning for Next Meeting (Bruce Lewis) </w:t>
      </w:r>
    </w:p>
    <w:sectPr w:rsidR="00C23DB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A21C8"/>
    <w:rsid w:val="000A665F"/>
    <w:rsid w:val="000B03D3"/>
    <w:rsid w:val="000C4951"/>
    <w:rsid w:val="000E2254"/>
    <w:rsid w:val="0014429E"/>
    <w:rsid w:val="001910F2"/>
    <w:rsid w:val="001A63DB"/>
    <w:rsid w:val="001B6571"/>
    <w:rsid w:val="001C0493"/>
    <w:rsid w:val="001C0D9A"/>
    <w:rsid w:val="001E6378"/>
    <w:rsid w:val="0020393D"/>
    <w:rsid w:val="002050B6"/>
    <w:rsid w:val="00236BF7"/>
    <w:rsid w:val="002855CA"/>
    <w:rsid w:val="002C2815"/>
    <w:rsid w:val="00343E1D"/>
    <w:rsid w:val="00383A14"/>
    <w:rsid w:val="003C79AE"/>
    <w:rsid w:val="003E05BA"/>
    <w:rsid w:val="004068AE"/>
    <w:rsid w:val="00455E82"/>
    <w:rsid w:val="004D7E75"/>
    <w:rsid w:val="00532F93"/>
    <w:rsid w:val="005D021E"/>
    <w:rsid w:val="006055CF"/>
    <w:rsid w:val="0062566B"/>
    <w:rsid w:val="00662606"/>
    <w:rsid w:val="0075222F"/>
    <w:rsid w:val="00784302"/>
    <w:rsid w:val="007E298E"/>
    <w:rsid w:val="00822A4B"/>
    <w:rsid w:val="008427D0"/>
    <w:rsid w:val="0086072E"/>
    <w:rsid w:val="008627D6"/>
    <w:rsid w:val="0087183F"/>
    <w:rsid w:val="008D655B"/>
    <w:rsid w:val="009074A0"/>
    <w:rsid w:val="0091186B"/>
    <w:rsid w:val="00964ED9"/>
    <w:rsid w:val="009D6442"/>
    <w:rsid w:val="009E12F8"/>
    <w:rsid w:val="00A14E76"/>
    <w:rsid w:val="00A760A7"/>
    <w:rsid w:val="00A76793"/>
    <w:rsid w:val="00A77BAC"/>
    <w:rsid w:val="00A8004D"/>
    <w:rsid w:val="00A86977"/>
    <w:rsid w:val="00AF1B65"/>
    <w:rsid w:val="00B14D93"/>
    <w:rsid w:val="00C23DBC"/>
    <w:rsid w:val="00C25EEA"/>
    <w:rsid w:val="00CE4EB6"/>
    <w:rsid w:val="00CF5D4B"/>
    <w:rsid w:val="00CF6779"/>
    <w:rsid w:val="00D571A2"/>
    <w:rsid w:val="00D81A66"/>
    <w:rsid w:val="00D81E35"/>
    <w:rsid w:val="00D85C06"/>
    <w:rsid w:val="00DA106D"/>
    <w:rsid w:val="00DD1919"/>
    <w:rsid w:val="00DE1497"/>
    <w:rsid w:val="00E467A1"/>
    <w:rsid w:val="00E93D3D"/>
    <w:rsid w:val="00EC0DB8"/>
    <w:rsid w:val="00EC2458"/>
    <w:rsid w:val="00F52391"/>
    <w:rsid w:val="00F87745"/>
    <w:rsid w:val="00FD015B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C8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e.org/works/committeeHome.do?comtID=TEAS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3</cp:revision>
  <cp:lastPrinted>2014-12-18T16:57:00Z</cp:lastPrinted>
  <dcterms:created xsi:type="dcterms:W3CDTF">2015-04-02T19:40:00Z</dcterms:created>
  <dcterms:modified xsi:type="dcterms:W3CDTF">2015-04-02T19:41:00Z</dcterms:modified>
</cp:coreProperties>
</file>