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1C0D9A" w:rsidP="00C826B4">
      <w:pPr>
        <w:pStyle w:val="Title"/>
        <w:tabs>
          <w:tab w:val="left" w:pos="6480"/>
        </w:tabs>
        <w:rPr>
          <w:sz w:val="44"/>
        </w:rPr>
      </w:pPr>
      <w:r w:rsidRPr="002855CA">
        <w:rPr>
          <w:sz w:val="44"/>
        </w:rPr>
        <w:t xml:space="preserve">AADL standards meeting </w:t>
      </w:r>
      <w:r w:rsidR="001D4C0E">
        <w:rPr>
          <w:sz w:val="44"/>
        </w:rPr>
        <w:t>Sept</w:t>
      </w:r>
      <w:r w:rsidR="004068AE">
        <w:rPr>
          <w:sz w:val="44"/>
        </w:rPr>
        <w:t xml:space="preserve"> 2</w:t>
      </w:r>
      <w:r w:rsidR="001D4C0E">
        <w:rPr>
          <w:sz w:val="44"/>
        </w:rPr>
        <w:t>1-24</w:t>
      </w:r>
      <w:r w:rsidR="002855CA" w:rsidRPr="002855CA">
        <w:rPr>
          <w:sz w:val="44"/>
        </w:rPr>
        <w:t xml:space="preserve"> 2015</w:t>
      </w:r>
    </w:p>
    <w:p w:rsidR="00C826B4" w:rsidRDefault="001C0D9A" w:rsidP="00C826B4">
      <w:pPr>
        <w:pStyle w:val="ListParagraph"/>
        <w:numPr>
          <w:ilvl w:val="0"/>
          <w:numId w:val="2"/>
        </w:numPr>
      </w:pPr>
      <w:r>
        <w:t xml:space="preserve">Location </w:t>
      </w:r>
      <w:r w:rsidR="001D4C0E">
        <w:t>Seattle, USA.</w:t>
      </w:r>
      <w:r w:rsidR="00F847D2">
        <w:t xml:space="preserve"> </w:t>
      </w:r>
      <w:r w:rsidR="00C826B4">
        <w:t>Sheraton Seattle Hotel – 1400 Sixth Avenue – Seattle, WA98101 USA</w:t>
      </w:r>
    </w:p>
    <w:p w:rsidR="00C826B4" w:rsidRDefault="00C826B4" w:rsidP="00C826B4">
      <w:pPr>
        <w:pStyle w:val="ListParagraph"/>
        <w:numPr>
          <w:ilvl w:val="0"/>
          <w:numId w:val="2"/>
        </w:numPr>
      </w:pPr>
      <w:r>
        <w:t>Meeting Room 213 at the convention center</w:t>
      </w:r>
    </w:p>
    <w:p w:rsidR="001D4C0E" w:rsidRDefault="001D4C0E" w:rsidP="001D4C0E">
      <w:pPr>
        <w:pStyle w:val="ListParagraph"/>
        <w:numPr>
          <w:ilvl w:val="0"/>
          <w:numId w:val="2"/>
        </w:numPr>
      </w:pPr>
      <w:r>
        <w:t xml:space="preserve">Collocated with SAE Aerotech Sept 22-25 2015. See </w:t>
      </w:r>
      <w:hyperlink r:id="rId5" w:history="1">
        <w:r w:rsidRPr="00AC1560">
          <w:rPr>
            <w:rStyle w:val="Hyperlink"/>
          </w:rPr>
          <w:t>http://www.sae.org/events/atc/</w:t>
        </w:r>
      </w:hyperlink>
      <w:r>
        <w:t xml:space="preserve"> </w:t>
      </w:r>
    </w:p>
    <w:p w:rsidR="00F847D2" w:rsidRDefault="00F847D2" w:rsidP="001D4C0E">
      <w:pPr>
        <w:pStyle w:val="ListParagraph"/>
        <w:numPr>
          <w:ilvl w:val="0"/>
          <w:numId w:val="2"/>
        </w:numPr>
      </w:pPr>
      <w:r>
        <w:t>Registration:</w:t>
      </w:r>
      <w:r w:rsidR="001D4C0E">
        <w:t xml:space="preserve"> </w:t>
      </w:r>
      <w:hyperlink r:id="rId6" w:history="1">
        <w:r w:rsidR="001D4C0E" w:rsidRPr="00AC1560">
          <w:rPr>
            <w:rStyle w:val="Hyperlink"/>
          </w:rPr>
          <w:t>http://www.sae.org/works/committeeHome.do?comtID=TEAAS2C</w:t>
        </w:r>
      </w:hyperlink>
      <w:r w:rsidR="001D4C0E">
        <w:t xml:space="preserve"> </w:t>
      </w:r>
    </w:p>
    <w:p w:rsidR="003B4E95" w:rsidRDefault="001D4C0E" w:rsidP="001D4C0E">
      <w:pPr>
        <w:pStyle w:val="Heading1"/>
      </w:pPr>
      <w:r>
        <w:t>Monday, Sept 21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0900-0930: AADL standardization committee news + action items (Bruce</w:t>
      </w:r>
      <w:r w:rsidR="001A63DB">
        <w:t xml:space="preserve"> Lewis</w:t>
      </w:r>
      <w:r>
        <w:t>)</w:t>
      </w:r>
    </w:p>
    <w:p w:rsidR="00C618A2" w:rsidRDefault="00C618A2" w:rsidP="0073398A">
      <w:pPr>
        <w:pStyle w:val="ListParagraph"/>
        <w:numPr>
          <w:ilvl w:val="0"/>
          <w:numId w:val="4"/>
        </w:numPr>
      </w:pPr>
      <w:r>
        <w:t>0930-100</w:t>
      </w:r>
      <w:r w:rsidR="00F847D2">
        <w:t>0</w:t>
      </w:r>
      <w:r w:rsidR="00B14D93">
        <w:t xml:space="preserve">: </w:t>
      </w:r>
      <w:r>
        <w:t>OSATE update (Julien Delange)</w:t>
      </w:r>
    </w:p>
    <w:p w:rsidR="00B14D93" w:rsidRDefault="00C618A2" w:rsidP="0073398A">
      <w:pPr>
        <w:pStyle w:val="ListParagraph"/>
        <w:numPr>
          <w:ilvl w:val="0"/>
          <w:numId w:val="4"/>
        </w:numPr>
      </w:pPr>
      <w:r>
        <w:t xml:space="preserve">1000-1030: </w:t>
      </w:r>
      <w:r w:rsidR="0073398A">
        <w:t xml:space="preserve">AADL v3 </w:t>
      </w:r>
      <w:r w:rsidR="00262B9C">
        <w:t>roadmap review</w:t>
      </w:r>
    </w:p>
    <w:p w:rsidR="00B14D93" w:rsidRDefault="00F847D2" w:rsidP="00B14D93">
      <w:pPr>
        <w:pStyle w:val="ListParagraph"/>
        <w:numPr>
          <w:ilvl w:val="0"/>
          <w:numId w:val="4"/>
        </w:numPr>
      </w:pPr>
      <w:r>
        <w:t>1030-1100</w:t>
      </w:r>
      <w:r w:rsidR="00B14D93">
        <w:t>: break</w:t>
      </w:r>
    </w:p>
    <w:p w:rsidR="00B14D93" w:rsidRDefault="0073398A" w:rsidP="00B14D93">
      <w:pPr>
        <w:pStyle w:val="ListParagraph"/>
        <w:numPr>
          <w:ilvl w:val="0"/>
          <w:numId w:val="4"/>
        </w:numPr>
      </w:pPr>
      <w:r>
        <w:t>1100</w:t>
      </w:r>
      <w:r w:rsidR="00B765FA">
        <w:t>-12</w:t>
      </w:r>
      <w:r w:rsidR="00F01058">
        <w:t>00</w:t>
      </w:r>
      <w:r w:rsidR="00B14D93">
        <w:t xml:space="preserve">: </w:t>
      </w:r>
      <w:r>
        <w:t xml:space="preserve">AADL v3 </w:t>
      </w:r>
      <w:r w:rsidR="00262B9C">
        <w:t>Configuration &amp; Binding</w:t>
      </w:r>
    </w:p>
    <w:p w:rsidR="00B765FA" w:rsidRDefault="00B765FA" w:rsidP="003E05BA">
      <w:pPr>
        <w:pStyle w:val="ListParagraph"/>
        <w:numPr>
          <w:ilvl w:val="0"/>
          <w:numId w:val="4"/>
        </w:numPr>
      </w:pPr>
      <w:r>
        <w:t>1200-1300: Lunch</w:t>
      </w:r>
    </w:p>
    <w:p w:rsidR="00B14D93" w:rsidRDefault="00B765FA" w:rsidP="003E05BA">
      <w:pPr>
        <w:pStyle w:val="ListParagraph"/>
        <w:numPr>
          <w:ilvl w:val="0"/>
          <w:numId w:val="4"/>
        </w:numPr>
      </w:pPr>
      <w:r>
        <w:t>1300-140</w:t>
      </w:r>
      <w:r w:rsidR="007A3002">
        <w:t>0</w:t>
      </w:r>
      <w:r w:rsidR="00B14D93">
        <w:t xml:space="preserve">: </w:t>
      </w:r>
      <w:r>
        <w:t>AADL v3 Configuration &amp; Binding</w:t>
      </w:r>
    </w:p>
    <w:p w:rsidR="00B765FA" w:rsidRDefault="00B765FA" w:rsidP="003E05BA">
      <w:pPr>
        <w:pStyle w:val="ListParagraph"/>
        <w:numPr>
          <w:ilvl w:val="0"/>
          <w:numId w:val="4"/>
        </w:numPr>
      </w:pPr>
      <w:r>
        <w:t>1400-1430: break</w:t>
      </w:r>
    </w:p>
    <w:p w:rsidR="0072651B" w:rsidRDefault="0072651B" w:rsidP="0072651B">
      <w:pPr>
        <w:pStyle w:val="ListParagraph"/>
        <w:numPr>
          <w:ilvl w:val="0"/>
          <w:numId w:val="4"/>
        </w:numPr>
      </w:pPr>
      <w:r>
        <w:t>1430-1600:  Behavior annex Errata (Etienne Borde)</w:t>
      </w:r>
    </w:p>
    <w:p w:rsidR="00B14D93" w:rsidRDefault="0072651B" w:rsidP="0072651B">
      <w:pPr>
        <w:pStyle w:val="ListParagraph"/>
        <w:numPr>
          <w:ilvl w:val="0"/>
          <w:numId w:val="4"/>
        </w:numPr>
      </w:pPr>
      <w:r>
        <w:t>1600-1700: Behavior Annex with BLESS/Sync Integration (Brian Larson, Etienne Borde, Jean-Pierre Talpin)</w:t>
      </w:r>
    </w:p>
    <w:p w:rsidR="006055CF" w:rsidRDefault="001D4C0E" w:rsidP="006055CF">
      <w:pPr>
        <w:pStyle w:val="Heading1"/>
      </w:pPr>
      <w:r>
        <w:t>Tuesday, Sept 22</w:t>
      </w:r>
    </w:p>
    <w:p w:rsidR="00AA634A" w:rsidRDefault="00EC2458" w:rsidP="00E52C94">
      <w:pPr>
        <w:pStyle w:val="ListParagraph"/>
        <w:numPr>
          <w:ilvl w:val="0"/>
          <w:numId w:val="4"/>
        </w:numPr>
      </w:pPr>
      <w:r>
        <w:t>0900-</w:t>
      </w:r>
      <w:r w:rsidR="004068AE">
        <w:t>10</w:t>
      </w:r>
      <w:r w:rsidR="007A3002">
        <w:t>30</w:t>
      </w:r>
      <w:r>
        <w:t xml:space="preserve">: </w:t>
      </w:r>
      <w:r w:rsidR="00F01058">
        <w:t xml:space="preserve">AADL v3 </w:t>
      </w:r>
      <w:r w:rsidR="00262B9C">
        <w:t>Compositional Interfaces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</w:t>
      </w:r>
      <w:r w:rsidR="007A3002">
        <w:t>30-1100</w:t>
      </w:r>
      <w:r>
        <w:t>: break</w:t>
      </w:r>
    </w:p>
    <w:p w:rsidR="0072651B" w:rsidRDefault="00AA634A" w:rsidP="001D4C0E">
      <w:pPr>
        <w:pStyle w:val="ListParagraph"/>
        <w:numPr>
          <w:ilvl w:val="0"/>
          <w:numId w:val="4"/>
        </w:numPr>
      </w:pPr>
      <w:r>
        <w:t>1100-</w:t>
      </w:r>
      <w:r w:rsidR="0072651B">
        <w:t>1130</w:t>
      </w:r>
      <w:r w:rsidR="00930930">
        <w:t xml:space="preserve">  664 Analysis with Bridge from 653 to 664 to enable optimization and reliability analysis</w:t>
      </w:r>
      <w:r w:rsidR="0072651B">
        <w:t xml:space="preserve"> (Etienne Borde)</w:t>
      </w:r>
    </w:p>
    <w:p w:rsidR="0072651B" w:rsidRDefault="00AA634A" w:rsidP="001D4C0E">
      <w:pPr>
        <w:pStyle w:val="ListParagraph"/>
        <w:numPr>
          <w:ilvl w:val="0"/>
          <w:numId w:val="4"/>
        </w:numPr>
      </w:pPr>
      <w:r>
        <w:t>1</w:t>
      </w:r>
      <w:r w:rsidR="0072651B">
        <w:t>130-1200  FASTAR – AADL toolset for Timing Analysis Integration (Steve Vestal)</w:t>
      </w:r>
    </w:p>
    <w:p w:rsidR="00611404" w:rsidRDefault="0072651B" w:rsidP="001D4C0E">
      <w:pPr>
        <w:pStyle w:val="ListParagraph"/>
        <w:numPr>
          <w:ilvl w:val="0"/>
          <w:numId w:val="4"/>
        </w:numPr>
      </w:pPr>
      <w:r>
        <w:t xml:space="preserve">1200-1300:  </w:t>
      </w:r>
      <w:r w:rsidR="00611404">
        <w:t>Lunch</w:t>
      </w:r>
    </w:p>
    <w:p w:rsidR="00AA634A" w:rsidRDefault="00611404" w:rsidP="001D4C0E">
      <w:pPr>
        <w:pStyle w:val="ListParagraph"/>
        <w:numPr>
          <w:ilvl w:val="0"/>
          <w:numId w:val="4"/>
        </w:numPr>
      </w:pPr>
      <w:r>
        <w:t xml:space="preserve">1300-1400: </w:t>
      </w:r>
      <w:r w:rsidR="0072651B">
        <w:t xml:space="preserve">Network Annex </w:t>
      </w:r>
      <w:r w:rsidR="00995A0F">
        <w:t xml:space="preserve">Update </w:t>
      </w:r>
      <w:r w:rsidR="0072651B">
        <w:t>(Alexey K</w:t>
      </w:r>
      <w:r w:rsidR="00995A0F">
        <w:t>horoshilov</w:t>
      </w:r>
      <w:r w:rsidR="001D4C0E">
        <w:t>, Brendan Hall)</w:t>
      </w:r>
    </w:p>
    <w:p w:rsidR="00611404" w:rsidRDefault="00611404" w:rsidP="00CE3B0F">
      <w:pPr>
        <w:pStyle w:val="ListParagraph"/>
        <w:numPr>
          <w:ilvl w:val="0"/>
          <w:numId w:val="4"/>
        </w:numPr>
      </w:pPr>
      <w:r>
        <w:t>1400-1500: AADL V2.1 Errata</w:t>
      </w:r>
    </w:p>
    <w:p w:rsidR="00611404" w:rsidRDefault="00611404" w:rsidP="00CE3B0F">
      <w:pPr>
        <w:pStyle w:val="ListParagraph"/>
        <w:numPr>
          <w:ilvl w:val="0"/>
          <w:numId w:val="4"/>
        </w:numPr>
      </w:pPr>
      <w:r>
        <w:t>1500-1530: Break</w:t>
      </w:r>
    </w:p>
    <w:p w:rsidR="000E2254" w:rsidRDefault="00611404" w:rsidP="00B765FA">
      <w:pPr>
        <w:pStyle w:val="ListParagraph"/>
        <w:numPr>
          <w:ilvl w:val="0"/>
          <w:numId w:val="4"/>
        </w:numPr>
      </w:pPr>
      <w:r>
        <w:t>1533-1700: Attend ATC 403 session with AADL present</w:t>
      </w:r>
      <w:r w:rsidR="00B765FA">
        <w:t>ations</w:t>
      </w:r>
      <w:r w:rsidR="0073398A">
        <w:t xml:space="preserve"> </w:t>
      </w:r>
    </w:p>
    <w:p w:rsidR="002B7E5C" w:rsidRDefault="002B7E5C" w:rsidP="00B765FA">
      <w:pPr>
        <w:pStyle w:val="ListParagraph"/>
      </w:pPr>
    </w:p>
    <w:p w:rsidR="001D4C0E" w:rsidRDefault="001D4C0E" w:rsidP="001D4C0E">
      <w:pPr>
        <w:pStyle w:val="Heading1"/>
      </w:pPr>
      <w:r>
        <w:t>Wednesday, Sept 23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0900-1030: AADL v3 discussions</w:t>
      </w:r>
      <w:r w:rsidR="00525475">
        <w:t xml:space="preserve"> (Nested processors, virtual memory&amp;memory configurations)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1D4C0E" w:rsidRDefault="00B765FA" w:rsidP="001D4C0E">
      <w:pPr>
        <w:pStyle w:val="ListParagraph"/>
        <w:numPr>
          <w:ilvl w:val="0"/>
          <w:numId w:val="4"/>
        </w:numPr>
      </w:pPr>
      <w:r>
        <w:t>1100-12</w:t>
      </w:r>
      <w:r w:rsidR="001D4C0E">
        <w:t xml:space="preserve">00:  AADL v3 discussions </w:t>
      </w:r>
      <w:r w:rsidR="00525475">
        <w:t>(array connections, unified type systems)</w:t>
      </w:r>
    </w:p>
    <w:p w:rsidR="00B765FA" w:rsidRDefault="00B765FA" w:rsidP="001D4C0E">
      <w:pPr>
        <w:pStyle w:val="ListParagraph"/>
        <w:numPr>
          <w:ilvl w:val="0"/>
          <w:numId w:val="4"/>
        </w:numPr>
      </w:pPr>
      <w:r>
        <w:lastRenderedPageBreak/>
        <w:t>1200-1300: Lunch</w:t>
      </w:r>
    </w:p>
    <w:p w:rsidR="00B765FA" w:rsidRDefault="00B765FA" w:rsidP="001D4C0E">
      <w:pPr>
        <w:pStyle w:val="ListParagraph"/>
        <w:numPr>
          <w:ilvl w:val="0"/>
          <w:numId w:val="4"/>
        </w:numPr>
      </w:pPr>
      <w:r>
        <w:t>1300-1400:  AADL v3 discussions (array connections, unified type systems)</w:t>
      </w:r>
    </w:p>
    <w:p w:rsidR="001D4C0E" w:rsidRDefault="00B765FA" w:rsidP="001D4C0E">
      <w:pPr>
        <w:pStyle w:val="ListParagraph"/>
        <w:numPr>
          <w:ilvl w:val="0"/>
          <w:numId w:val="4"/>
        </w:numPr>
      </w:pPr>
      <w:r>
        <w:t xml:space="preserve">1400-1430:  Break </w:t>
      </w:r>
    </w:p>
    <w:p w:rsidR="00611404" w:rsidRDefault="00611404" w:rsidP="00611404">
      <w:pPr>
        <w:pStyle w:val="ListParagraph"/>
        <w:numPr>
          <w:ilvl w:val="0"/>
          <w:numId w:val="4"/>
        </w:numPr>
      </w:pPr>
      <w:r>
        <w:t>1430-16</w:t>
      </w:r>
      <w:r w:rsidR="001D4C0E">
        <w:t xml:space="preserve">30: Expression language and Constraints Annex Draft plus Update (Serban Gheorghe)  </w:t>
      </w:r>
    </w:p>
    <w:p w:rsidR="001D4C0E" w:rsidRDefault="0072651B" w:rsidP="00B765FA">
      <w:pPr>
        <w:pStyle w:val="ListParagraph"/>
        <w:numPr>
          <w:ilvl w:val="0"/>
          <w:numId w:val="4"/>
        </w:numPr>
      </w:pPr>
      <w:r>
        <w:t xml:space="preserve">1630-1700: Joint Common Architecture ACVIP Shadow </w:t>
      </w:r>
      <w:r w:rsidR="00995A0F">
        <w:t xml:space="preserve">Report </w:t>
      </w:r>
      <w:r>
        <w:t>(Alex Boydston, Bruce Lewis)</w:t>
      </w:r>
    </w:p>
    <w:p w:rsidR="001D4C0E" w:rsidRDefault="001D4C0E" w:rsidP="001D4C0E">
      <w:pPr>
        <w:pStyle w:val="Heading1"/>
      </w:pPr>
      <w:r>
        <w:t>Thursday, Sept 24</w:t>
      </w:r>
    </w:p>
    <w:p w:rsidR="00611404" w:rsidRDefault="00995A0F" w:rsidP="00611404">
      <w:pPr>
        <w:pStyle w:val="ListParagraph"/>
        <w:numPr>
          <w:ilvl w:val="0"/>
          <w:numId w:val="4"/>
        </w:numPr>
      </w:pPr>
      <w:r>
        <w:t>0900</w:t>
      </w:r>
      <w:r w:rsidR="00611404">
        <w:t>-1030: AADL v3 d</w:t>
      </w:r>
      <w:r w:rsidR="00537484">
        <w:t>iscussions (TBD)</w:t>
      </w:r>
      <w:r w:rsidR="00611404">
        <w:t xml:space="preserve"> (Peter Feiler)</w:t>
      </w:r>
    </w:p>
    <w:p w:rsidR="00611404" w:rsidRDefault="00611404" w:rsidP="00611404">
      <w:pPr>
        <w:pStyle w:val="ListParagraph"/>
        <w:numPr>
          <w:ilvl w:val="0"/>
          <w:numId w:val="4"/>
        </w:numPr>
      </w:pPr>
      <w:r>
        <w:t>1030-1100: Break</w:t>
      </w:r>
    </w:p>
    <w:p w:rsidR="00611404" w:rsidRDefault="00611404" w:rsidP="00B765FA">
      <w:pPr>
        <w:pStyle w:val="ListParagraph"/>
        <w:numPr>
          <w:ilvl w:val="0"/>
          <w:numId w:val="4"/>
        </w:numPr>
      </w:pPr>
      <w:r>
        <w:t>1100</w:t>
      </w:r>
      <w:r w:rsidR="00B765FA">
        <w:t>-1130: AADL v3 discussions wrap-up and follow-up (Peter Feiler)</w:t>
      </w:r>
    </w:p>
    <w:p w:rsidR="00C23DBC" w:rsidRDefault="00611404" w:rsidP="00F847D2">
      <w:pPr>
        <w:pStyle w:val="ListParagraph"/>
        <w:numPr>
          <w:ilvl w:val="0"/>
          <w:numId w:val="4"/>
        </w:numPr>
      </w:pPr>
      <w:r>
        <w:t>11:30</w:t>
      </w:r>
      <w:r w:rsidR="00995A0F">
        <w:t>-12</w:t>
      </w:r>
      <w:r w:rsidR="001D4C0E">
        <w:t>00:</w:t>
      </w:r>
      <w:r>
        <w:t xml:space="preserve">  Planning for next meeting (Bruce Lewis)</w:t>
      </w:r>
      <w:r w:rsidR="001D4C0E">
        <w:t xml:space="preserve"> </w:t>
      </w:r>
      <w:bookmarkStart w:id="0" w:name="_GoBack"/>
      <w:bookmarkEnd w:id="0"/>
    </w:p>
    <w:sectPr w:rsidR="00C23DB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72EB3"/>
    <w:rsid w:val="000A665F"/>
    <w:rsid w:val="000B03D3"/>
    <w:rsid w:val="000C4951"/>
    <w:rsid w:val="000E2254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62B9C"/>
    <w:rsid w:val="002855CA"/>
    <w:rsid w:val="002B7E5C"/>
    <w:rsid w:val="003170C6"/>
    <w:rsid w:val="00383A14"/>
    <w:rsid w:val="003B4E95"/>
    <w:rsid w:val="003C79AE"/>
    <w:rsid w:val="003E05BA"/>
    <w:rsid w:val="004068AE"/>
    <w:rsid w:val="00455E82"/>
    <w:rsid w:val="004C3DD3"/>
    <w:rsid w:val="004D7E75"/>
    <w:rsid w:val="004F01C1"/>
    <w:rsid w:val="00525475"/>
    <w:rsid w:val="00532F93"/>
    <w:rsid w:val="00537484"/>
    <w:rsid w:val="00565D25"/>
    <w:rsid w:val="005D021E"/>
    <w:rsid w:val="00604000"/>
    <w:rsid w:val="006055CF"/>
    <w:rsid w:val="00611404"/>
    <w:rsid w:val="0062566B"/>
    <w:rsid w:val="00662606"/>
    <w:rsid w:val="006B10E5"/>
    <w:rsid w:val="006E2C7B"/>
    <w:rsid w:val="007148D6"/>
    <w:rsid w:val="0072651B"/>
    <w:rsid w:val="0073398A"/>
    <w:rsid w:val="0075222F"/>
    <w:rsid w:val="00784302"/>
    <w:rsid w:val="007A3002"/>
    <w:rsid w:val="007E298E"/>
    <w:rsid w:val="007E584A"/>
    <w:rsid w:val="00822A4B"/>
    <w:rsid w:val="008427D0"/>
    <w:rsid w:val="0086072E"/>
    <w:rsid w:val="008627D6"/>
    <w:rsid w:val="0087183F"/>
    <w:rsid w:val="008D655B"/>
    <w:rsid w:val="009074A0"/>
    <w:rsid w:val="00930930"/>
    <w:rsid w:val="00964ED9"/>
    <w:rsid w:val="00977383"/>
    <w:rsid w:val="00995A0F"/>
    <w:rsid w:val="009D0355"/>
    <w:rsid w:val="009E12F8"/>
    <w:rsid w:val="00A1046E"/>
    <w:rsid w:val="00A760A7"/>
    <w:rsid w:val="00A76793"/>
    <w:rsid w:val="00A77BAC"/>
    <w:rsid w:val="00A8004D"/>
    <w:rsid w:val="00A86977"/>
    <w:rsid w:val="00AA634A"/>
    <w:rsid w:val="00AF1B65"/>
    <w:rsid w:val="00B14D93"/>
    <w:rsid w:val="00B24D4B"/>
    <w:rsid w:val="00B765FA"/>
    <w:rsid w:val="00BF6539"/>
    <w:rsid w:val="00C23DBC"/>
    <w:rsid w:val="00C25EEA"/>
    <w:rsid w:val="00C618A2"/>
    <w:rsid w:val="00C826B4"/>
    <w:rsid w:val="00CE4EB6"/>
    <w:rsid w:val="00CF5D4B"/>
    <w:rsid w:val="00D571A2"/>
    <w:rsid w:val="00D81E35"/>
    <w:rsid w:val="00D85C06"/>
    <w:rsid w:val="00DA106D"/>
    <w:rsid w:val="00DA3220"/>
    <w:rsid w:val="00DD1919"/>
    <w:rsid w:val="00DD6510"/>
    <w:rsid w:val="00DE1497"/>
    <w:rsid w:val="00E467A1"/>
    <w:rsid w:val="00E52C94"/>
    <w:rsid w:val="00E57DF7"/>
    <w:rsid w:val="00E93D3D"/>
    <w:rsid w:val="00EC0DB8"/>
    <w:rsid w:val="00EC2458"/>
    <w:rsid w:val="00EE7DC0"/>
    <w:rsid w:val="00F01058"/>
    <w:rsid w:val="00F52391"/>
    <w:rsid w:val="00F847D2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.org/works/committeeHome.do?comtID=TEAAS2C" TargetMode="External"/><Relationship Id="rId5" Type="http://schemas.openxmlformats.org/officeDocument/2006/relationships/hyperlink" Target="http://www.sae.org/events/at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2015-09-08T18:36:00Z</dcterms:created>
  <dcterms:modified xsi:type="dcterms:W3CDTF">2015-09-08T18:36:00Z</dcterms:modified>
</cp:coreProperties>
</file>