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F63E05">
        <w:rPr>
          <w:sz w:val="44"/>
        </w:rPr>
        <w:t>ADL standards meeting Oct 3-5</w:t>
      </w:r>
      <w:r w:rsidR="00846D4D">
        <w:rPr>
          <w:sz w:val="44"/>
        </w:rPr>
        <w:t>,</w:t>
      </w:r>
      <w:r w:rsidR="00B955BF">
        <w:rPr>
          <w:sz w:val="44"/>
        </w:rPr>
        <w:t xml:space="preserve"> 2016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F63E05">
        <w:t>Pittsburg, PA, USA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63E05" w:rsidP="00412B0B">
      <w:pPr>
        <w:pStyle w:val="ListParagraph"/>
        <w:numPr>
          <w:ilvl w:val="2"/>
          <w:numId w:val="2"/>
        </w:numPr>
      </w:pPr>
      <w:r>
        <w:t>At the Software Engineering Institute in Pittsburgh</w:t>
      </w:r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>In conjunction with the Embedded Systems Week</w:t>
      </w:r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>Sunday morning</w:t>
      </w:r>
      <w:r w:rsidR="009833E1">
        <w:t>,</w:t>
      </w:r>
      <w:r>
        <w:t xml:space="preserve"> Oct 2</w:t>
      </w:r>
      <w:r w:rsidR="009833E1">
        <w:t>,</w:t>
      </w:r>
      <w:r>
        <w:t xml:space="preserve"> tutorial by Julien on Safety and Security, $50</w:t>
      </w:r>
      <w:r w:rsidR="009833E1">
        <w:t xml:space="preserve"> to </w:t>
      </w:r>
      <w:proofErr w:type="spellStart"/>
      <w:r w:rsidR="009833E1">
        <w:t>ESweek</w:t>
      </w:r>
      <w:proofErr w:type="spellEnd"/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 xml:space="preserve">Joint workshop with </w:t>
      </w:r>
      <w:proofErr w:type="spellStart"/>
      <w:r>
        <w:t>AdaEurope</w:t>
      </w:r>
      <w:proofErr w:type="spellEnd"/>
      <w:r>
        <w:t xml:space="preserve"> </w:t>
      </w:r>
      <w:r w:rsidR="00283E5B">
        <w:t xml:space="preserve">HILT </w:t>
      </w:r>
      <w:r>
        <w:t>Oct 6,7</w:t>
      </w:r>
    </w:p>
    <w:p w:rsidR="0009446B" w:rsidRDefault="00F63E05" w:rsidP="008D3EE4">
      <w:pPr>
        <w:pStyle w:val="ListParagraph"/>
        <w:numPr>
          <w:ilvl w:val="1"/>
          <w:numId w:val="2"/>
        </w:numPr>
      </w:pPr>
      <w:r>
        <w:t>No AADL Conference or Meeting fee – tutorials do not require general conference fee, only the fees for workshops/tutorials</w:t>
      </w:r>
    </w:p>
    <w:p w:rsidR="00F847D2" w:rsidRDefault="00F847D2" w:rsidP="00B955BF"/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597981">
        <w:t>Oct 3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>, Alexey Khoroshilov,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A810B1">
      <w:pPr>
        <w:pStyle w:val="ListParagraph"/>
        <w:numPr>
          <w:ilvl w:val="0"/>
          <w:numId w:val="4"/>
        </w:numPr>
      </w:pPr>
      <w:r>
        <w:t>1400-</w:t>
      </w:r>
      <w:r w:rsidR="00CF59B4">
        <w:t>1430</w:t>
      </w:r>
      <w:r w:rsidR="00A810B1">
        <w:t>:  Continued (Nested processors, virtual memory &amp; memory configurations)</w:t>
      </w:r>
    </w:p>
    <w:p w:rsidR="00170B0C" w:rsidRDefault="006C2648" w:rsidP="00A810B1">
      <w:pPr>
        <w:pStyle w:val="ListParagraph"/>
        <w:numPr>
          <w:ilvl w:val="0"/>
          <w:numId w:val="4"/>
        </w:numPr>
      </w:pPr>
      <w:r>
        <w:t xml:space="preserve">1430-1530:  </w:t>
      </w:r>
      <w:r w:rsidR="00B5294E">
        <w:t>Network Annex Draft Review and Update (Alexey Khoroshilov, Tiyam Robati, Brendan Hall)</w:t>
      </w:r>
      <w:r w:rsidR="009D7B65">
        <w:t xml:space="preserve"> 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6C2648">
        <w:t>600-16</w:t>
      </w:r>
      <w:r>
        <w:t>3</w:t>
      </w:r>
      <w:r w:rsidR="00A810B1">
        <w:t xml:space="preserve">0: </w:t>
      </w:r>
      <w:r w:rsidR="00B5294E">
        <w:t>Network Annex discussion continued.</w:t>
      </w:r>
      <w:bookmarkStart w:id="0" w:name="_GoBack"/>
      <w:bookmarkEnd w:id="0"/>
      <w:r w:rsidR="009D7B65">
        <w:t xml:space="preserve"> </w:t>
      </w:r>
    </w:p>
    <w:p w:rsidR="00597BBE" w:rsidRDefault="00A810B1" w:rsidP="005F4401">
      <w:pPr>
        <w:pStyle w:val="ListParagraph"/>
        <w:numPr>
          <w:ilvl w:val="0"/>
          <w:numId w:val="4"/>
        </w:numPr>
      </w:pPr>
      <w:r>
        <w:t xml:space="preserve"> </w:t>
      </w:r>
      <w:r w:rsidR="00FB7D00">
        <w:t>1630-1700: SCADE AADL Capabilities (ANSYS)</w:t>
      </w:r>
    </w:p>
    <w:p w:rsidR="00197406" w:rsidRDefault="00197406" w:rsidP="006B2799">
      <w:pPr>
        <w:pStyle w:val="ListParagraph"/>
        <w:numPr>
          <w:ilvl w:val="0"/>
          <w:numId w:val="4"/>
        </w:numPr>
      </w:pPr>
      <w:r>
        <w:t xml:space="preserve">1700-1730: </w:t>
      </w:r>
      <w:r w:rsidR="00715E2E">
        <w:t>Update on OCARINA  (Jerome Hugues)</w:t>
      </w:r>
    </w:p>
    <w:p w:rsidR="006B2799" w:rsidRDefault="006B2799" w:rsidP="00597981">
      <w:pPr>
        <w:ind w:left="360"/>
      </w:pPr>
    </w:p>
    <w:p w:rsidR="006B2799" w:rsidRDefault="006B2799" w:rsidP="00B040B3">
      <w:pPr>
        <w:ind w:left="360"/>
      </w:pPr>
    </w:p>
    <w:p w:rsidR="00A810B1" w:rsidRPr="00A810B1" w:rsidRDefault="00597981" w:rsidP="00A810B1">
      <w:pPr>
        <w:pStyle w:val="Heading1"/>
      </w:pPr>
      <w:r>
        <w:t>Tuesday, Oct 4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lastRenderedPageBreak/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D7B65">
        <w:t>1600:</w:t>
      </w:r>
      <w:r>
        <w:t xml:space="preserve"> </w:t>
      </w:r>
      <w:r w:rsidR="009D7B65">
        <w:t>Cheddar Update (Frank Singhoff)</w:t>
      </w:r>
    </w:p>
    <w:p w:rsidR="00597BBE" w:rsidRDefault="00597BBE" w:rsidP="008F3BC8">
      <w:pPr>
        <w:pStyle w:val="ListParagraph"/>
        <w:numPr>
          <w:ilvl w:val="0"/>
          <w:numId w:val="4"/>
        </w:numPr>
      </w:pPr>
      <w:r>
        <w:t>1</w:t>
      </w:r>
      <w:r w:rsidR="009D7B65">
        <w:t>600-1800</w:t>
      </w:r>
      <w:r>
        <w:t xml:space="preserve">: </w:t>
      </w:r>
      <w:r w:rsidR="009D7B65">
        <w:t xml:space="preserve">AADL v3 discussions (Configuration &amp; Binding) (Peter Feiler, Alexey Khoroshilov, </w:t>
      </w:r>
      <w:r w:rsidR="002B1FEE">
        <w:t>Denis Buzdalov</w:t>
      </w:r>
      <w:r w:rsidR="009D7B65">
        <w:t>)</w:t>
      </w:r>
    </w:p>
    <w:p w:rsidR="009D7B65" w:rsidRDefault="009D7B65" w:rsidP="009D7B65">
      <w:pPr>
        <w:ind w:left="360"/>
      </w:pPr>
    </w:p>
    <w:p w:rsidR="008B457A" w:rsidRDefault="008B457A" w:rsidP="009D7B65">
      <w:pPr>
        <w:ind w:left="360"/>
      </w:pPr>
    </w:p>
    <w:p w:rsidR="008F3BC8" w:rsidRDefault="00597981" w:rsidP="00597981">
      <w:pPr>
        <w:ind w:left="360"/>
      </w:pPr>
      <w:r>
        <w:t xml:space="preserve"> </w:t>
      </w:r>
    </w:p>
    <w:p w:rsidR="00D52EB3" w:rsidRDefault="00D52EB3" w:rsidP="00597981">
      <w:pPr>
        <w:ind w:left="360"/>
      </w:pPr>
    </w:p>
    <w:p w:rsidR="00D607B3" w:rsidRDefault="00597981" w:rsidP="00597981">
      <w:r>
        <w:t xml:space="preserve"> </w:t>
      </w:r>
    </w:p>
    <w:p w:rsidR="002E0B9C" w:rsidRDefault="002E0B9C" w:rsidP="00170B0C">
      <w:pPr>
        <w:pStyle w:val="ListParagraph"/>
      </w:pPr>
    </w:p>
    <w:p w:rsidR="002E0B9C" w:rsidRDefault="002E0B9C" w:rsidP="00353875">
      <w:pPr>
        <w:ind w:left="360"/>
      </w:pPr>
    </w:p>
    <w:p w:rsidR="006B2799" w:rsidRDefault="00565BCA" w:rsidP="00FF50F5">
      <w:pPr>
        <w:ind w:left="360"/>
      </w:pPr>
      <w:r>
        <w:t xml:space="preserve">  </w:t>
      </w:r>
    </w:p>
    <w:p w:rsidR="0009446B" w:rsidRDefault="0009446B" w:rsidP="0009446B">
      <w:pPr>
        <w:pStyle w:val="ListParagraph"/>
      </w:pPr>
    </w:p>
    <w:p w:rsidR="002B7E5C" w:rsidRDefault="002B7E5C" w:rsidP="00B765FA">
      <w:pPr>
        <w:pStyle w:val="ListParagraph"/>
      </w:pPr>
    </w:p>
    <w:p w:rsidR="001D4C0E" w:rsidRDefault="00597981" w:rsidP="001D4C0E">
      <w:pPr>
        <w:pStyle w:val="Heading1"/>
      </w:pPr>
      <w:r>
        <w:t>Wednesday, Oct 5</w:t>
      </w:r>
    </w:p>
    <w:p w:rsidR="00B5294E" w:rsidRDefault="00B5294E" w:rsidP="001D4C0E">
      <w:pPr>
        <w:pStyle w:val="ListParagraph"/>
        <w:numPr>
          <w:ilvl w:val="0"/>
          <w:numId w:val="4"/>
        </w:numPr>
      </w:pPr>
      <w:r>
        <w:t>0900-100</w:t>
      </w:r>
      <w:r w:rsidR="008F3BC8">
        <w:t xml:space="preserve">0: </w:t>
      </w:r>
      <w:r>
        <w:t>Security Annex Discussion (Julien Delange)</w:t>
      </w:r>
      <w:r>
        <w:t xml:space="preserve"> </w:t>
      </w:r>
    </w:p>
    <w:p w:rsidR="008F3BC8" w:rsidRDefault="00B5294E" w:rsidP="00B5294E">
      <w:pPr>
        <w:pStyle w:val="ListParagraph"/>
        <w:numPr>
          <w:ilvl w:val="0"/>
          <w:numId w:val="4"/>
        </w:numPr>
      </w:pPr>
      <w:r>
        <w:t xml:space="preserve">1000-1030: </w:t>
      </w:r>
      <w:r>
        <w:t>Discussion of SAE balloting process (Michael Thompson, SAE)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2E0B9C" w:rsidRDefault="00730DA9" w:rsidP="00597981">
      <w:pPr>
        <w:pStyle w:val="ListParagraph"/>
        <w:numPr>
          <w:ilvl w:val="0"/>
          <w:numId w:val="4"/>
        </w:numPr>
      </w:pPr>
      <w:r>
        <w:t>1100-1200</w:t>
      </w:r>
      <w:r w:rsidR="00597981">
        <w:t>:  AADL Core Errata  (Peter Feiler)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Pr="00730DA9">
        <w:rPr>
          <w:rFonts w:ascii="Calibri" w:hAnsi="Calibri" w:cs="Calibri"/>
        </w:rPr>
        <w:t xml:space="preserve">(1800-1830 Paris Time): EEA Brief Overview, and Translation of EEA to AADL and Simulation in AADL Inspector (Potential Presenters: </w:t>
      </w:r>
      <w:proofErr w:type="spellStart"/>
      <w:r w:rsidRPr="00730DA9">
        <w:rPr>
          <w:rFonts w:ascii="Calibri" w:hAnsi="Calibri" w:cs="Calibri"/>
          <w:b/>
          <w:bCs/>
        </w:rPr>
        <w:t>FranckCorbier</w:t>
      </w:r>
      <w:proofErr w:type="spellEnd"/>
      <w:r w:rsidRPr="00730DA9">
        <w:rPr>
          <w:rFonts w:ascii="Calibri" w:hAnsi="Calibri" w:cs="Calibri"/>
          <w:b/>
          <w:bCs/>
        </w:rPr>
        <w:t>/Garrett Thurston</w:t>
      </w:r>
      <w:r w:rsidRPr="00730DA9">
        <w:rPr>
          <w:rFonts w:ascii="Calibri" w:hAnsi="Calibri" w:cs="Calibri"/>
        </w:rPr>
        <w:t xml:space="preserve"> from Dassault </w:t>
      </w:r>
      <w:proofErr w:type="spellStart"/>
      <w:r w:rsidRPr="00730DA9">
        <w:rPr>
          <w:rFonts w:ascii="Calibri" w:hAnsi="Calibri" w:cs="Calibri"/>
        </w:rPr>
        <w:t>Systèmes</w:t>
      </w:r>
      <w:proofErr w:type="spellEnd"/>
      <w:r w:rsidRPr="00730DA9">
        <w:rPr>
          <w:rFonts w:ascii="Calibri" w:hAnsi="Calibri" w:cs="Calibri"/>
        </w:rPr>
        <w:t xml:space="preserve"> &amp; </w:t>
      </w:r>
      <w:r w:rsidRPr="00730DA9">
        <w:rPr>
          <w:rFonts w:ascii="Calibri" w:hAnsi="Calibri" w:cs="Calibri"/>
          <w:b/>
          <w:bCs/>
        </w:rPr>
        <w:t>Pierre Dissaux</w:t>
      </w:r>
      <w:r w:rsidRPr="00730DA9">
        <w:rPr>
          <w:rFonts w:ascii="Calibri" w:hAnsi="Calibri" w:cs="Calibri"/>
        </w:rPr>
        <w:t xml:space="preserve"> from Ellidiss Software)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597981">
        <w:t>150</w:t>
      </w:r>
      <w:r w:rsidR="00FB569F">
        <w:t>0</w:t>
      </w:r>
      <w:r w:rsidR="00666ECF">
        <w:t>:</w:t>
      </w:r>
      <w:r w:rsidR="0087118E">
        <w:t xml:space="preserve"> </w:t>
      </w:r>
      <w:r w:rsidR="009833E1">
        <w:t xml:space="preserve"> Comments on Behavior Annex Ballot (</w:t>
      </w:r>
      <w:r w:rsidR="00597BBE">
        <w:t>Etienne Borde)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4D43C0" w:rsidRDefault="00597981" w:rsidP="00597981">
      <w:pPr>
        <w:pStyle w:val="ListParagraph"/>
        <w:numPr>
          <w:ilvl w:val="0"/>
          <w:numId w:val="4"/>
        </w:numPr>
      </w:pPr>
      <w:r>
        <w:t>1530-</w:t>
      </w:r>
      <w:r w:rsidR="00597BBE">
        <w:t>1630:  Update on integration of BLESS/Formal Semantics with BA (Etienne Borde, Jean-Pierre, Brian Larson)</w:t>
      </w:r>
    </w:p>
    <w:p w:rsidR="008F3BC8" w:rsidRDefault="00597BBE" w:rsidP="00597981">
      <w:pPr>
        <w:pStyle w:val="ListParagraph"/>
        <w:numPr>
          <w:ilvl w:val="0"/>
          <w:numId w:val="4"/>
        </w:numPr>
      </w:pPr>
      <w:r>
        <w:t>163</w:t>
      </w:r>
      <w:r w:rsidR="004D43C0">
        <w:t>0-</w:t>
      </w:r>
      <w:r>
        <w:t>1700</w:t>
      </w:r>
      <w:r w:rsidR="00565BCA">
        <w:t xml:space="preserve">:  </w:t>
      </w:r>
      <w:r w:rsidR="004D43C0">
        <w:t>Planning for next meeting (Bruce Lewis)</w:t>
      </w:r>
      <w:r w:rsidR="002E0B9C"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283E5B" w:rsidRDefault="00283E5B" w:rsidP="00283E5B">
      <w:pPr>
        <w:pStyle w:val="PlainText"/>
      </w:pPr>
      <w:r>
        <w:t>Monday &amp; Tuesday: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AS-2C AADL Committee</w:t>
      </w:r>
    </w:p>
    <w:p w:rsidR="00283E5B" w:rsidRDefault="00283E5B" w:rsidP="00283E5B">
      <w:pPr>
        <w:pStyle w:val="PlainText"/>
      </w:pPr>
      <w:r>
        <w:t>Every day, from Monday, October 3, 2016, to Tuesday, October 4, 2016</w:t>
      </w:r>
    </w:p>
    <w:p w:rsidR="00283E5B" w:rsidRDefault="00283E5B" w:rsidP="00283E5B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WEBEX MEETING</w:t>
      </w:r>
    </w:p>
    <w:p w:rsidR="00283E5B" w:rsidRDefault="00283E5B" w:rsidP="00283E5B">
      <w:pPr>
        <w:pStyle w:val="PlainText"/>
      </w:pPr>
      <w:r>
        <w:t>https://sae.webex.com/sae/j.php?MTID=mc418c5f09e3939a19ff96ef2644fcb68</w:t>
      </w:r>
    </w:p>
    <w:p w:rsidR="00283E5B" w:rsidRDefault="00283E5B" w:rsidP="00283E5B">
      <w:pPr>
        <w:pStyle w:val="PlainText"/>
      </w:pPr>
      <w:r>
        <w:t>Meeting number: 622 324 299</w:t>
      </w:r>
    </w:p>
    <w:p w:rsidR="00283E5B" w:rsidRDefault="00283E5B" w:rsidP="00283E5B">
      <w:pPr>
        <w:pStyle w:val="PlainText"/>
      </w:pPr>
      <w:r>
        <w:t>Meeting password: AS2Caadl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BY PHONE</w:t>
      </w:r>
    </w:p>
    <w:p w:rsidR="00283E5B" w:rsidRDefault="00283E5B" w:rsidP="00283E5B">
      <w:pPr>
        <w:pStyle w:val="PlainText"/>
      </w:pPr>
      <w:r>
        <w:t>1-866-469-3239 Call-in toll-free number (US/Canada)</w:t>
      </w:r>
    </w:p>
    <w:p w:rsidR="00283E5B" w:rsidRDefault="00283E5B" w:rsidP="00283E5B">
      <w:pPr>
        <w:pStyle w:val="PlainText"/>
      </w:pPr>
      <w:r>
        <w:t>1-650-429-3300 Call-in toll number (US/Canada) Access code: 622 324 299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Global call-in numbers:</w:t>
      </w:r>
    </w:p>
    <w:p w:rsidR="00283E5B" w:rsidRDefault="00283E5B" w:rsidP="00283E5B">
      <w:pPr>
        <w:pStyle w:val="PlainText"/>
      </w:pPr>
      <w:r>
        <w:t>https://sae.webex.com/sae/globalcallin.php?serviceType=MC&amp;ED=487056622&amp;tollFree=1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Toll-free dialing restrictions:</w:t>
      </w:r>
    </w:p>
    <w:p w:rsidR="00283E5B" w:rsidRDefault="00283E5B" w:rsidP="00283E5B">
      <w:pPr>
        <w:pStyle w:val="PlainText"/>
      </w:pPr>
      <w:r>
        <w:t>https://www.webex.com/pdf/tollfree_restrictions.pdf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AS-2C AADL Committee</w:t>
      </w:r>
    </w:p>
    <w:p w:rsidR="00283E5B" w:rsidRDefault="00283E5B" w:rsidP="00283E5B">
      <w:pPr>
        <w:pStyle w:val="PlainText"/>
      </w:pPr>
      <w:r>
        <w:t>Wednesday, October 5, 2016</w:t>
      </w:r>
    </w:p>
    <w:p w:rsidR="00283E5B" w:rsidRDefault="00283E5B" w:rsidP="00283E5B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WEBEX MEETING</w:t>
      </w:r>
    </w:p>
    <w:p w:rsidR="00283E5B" w:rsidRDefault="00283E5B" w:rsidP="00283E5B">
      <w:pPr>
        <w:pStyle w:val="PlainText"/>
      </w:pPr>
      <w:r>
        <w:t>https://sae.webex.com/sae/j.php?MTID=m535925f4306857d353a1d189bb30b179</w:t>
      </w:r>
    </w:p>
    <w:p w:rsidR="00283E5B" w:rsidRDefault="00283E5B" w:rsidP="00283E5B">
      <w:pPr>
        <w:pStyle w:val="PlainText"/>
      </w:pPr>
      <w:r>
        <w:t>Meeting number: 625 457 830</w:t>
      </w:r>
    </w:p>
    <w:p w:rsidR="00283E5B" w:rsidRDefault="00283E5B" w:rsidP="00283E5B">
      <w:pPr>
        <w:pStyle w:val="PlainText"/>
      </w:pPr>
      <w:r>
        <w:t>Meeting password: AS2Caadl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JOIN BY PHONE</w:t>
      </w:r>
    </w:p>
    <w:p w:rsidR="00283E5B" w:rsidRDefault="00283E5B" w:rsidP="00283E5B">
      <w:pPr>
        <w:pStyle w:val="PlainText"/>
      </w:pPr>
      <w:r>
        <w:t>1-866-469-3239 Call-in toll-free number (US/Canada)</w:t>
      </w:r>
    </w:p>
    <w:p w:rsidR="00283E5B" w:rsidRDefault="00283E5B" w:rsidP="00283E5B">
      <w:pPr>
        <w:pStyle w:val="PlainText"/>
      </w:pPr>
      <w:r>
        <w:t>1-650-429-3300 Call-in toll number (US/Canada) Access code: 625 457 830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Global call-in numbers:</w:t>
      </w:r>
    </w:p>
    <w:p w:rsidR="00283E5B" w:rsidRDefault="00283E5B" w:rsidP="00283E5B">
      <w:pPr>
        <w:pStyle w:val="PlainText"/>
      </w:pPr>
      <w:r>
        <w:t>https://sae.webex.com/sae/globalcallin.php?serviceType=MC&amp;ED=487057147&amp;tollFree=1</w:t>
      </w:r>
    </w:p>
    <w:p w:rsidR="00283E5B" w:rsidRDefault="00283E5B" w:rsidP="00283E5B">
      <w:pPr>
        <w:pStyle w:val="PlainText"/>
      </w:pPr>
    </w:p>
    <w:p w:rsidR="00283E5B" w:rsidRDefault="00283E5B" w:rsidP="00283E5B">
      <w:pPr>
        <w:pStyle w:val="PlainText"/>
      </w:pPr>
      <w:r>
        <w:t>Toll-free dialing restrictions:</w:t>
      </w:r>
    </w:p>
    <w:p w:rsidR="00283E5B" w:rsidRDefault="00283E5B" w:rsidP="00283E5B">
      <w:pPr>
        <w:pStyle w:val="PlainText"/>
      </w:pPr>
      <w:r>
        <w:t>https://www.webex.com/pdf/tollfree_restrictions.pdf</w:t>
      </w:r>
    </w:p>
    <w:p w:rsidR="00283E5B" w:rsidRDefault="00283E5B" w:rsidP="00EC07BA"/>
    <w:sectPr w:rsidR="00283E5B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3972"/>
    <w:rsid w:val="001D4C0E"/>
    <w:rsid w:val="001E6378"/>
    <w:rsid w:val="0020393D"/>
    <w:rsid w:val="00236BF7"/>
    <w:rsid w:val="002441FD"/>
    <w:rsid w:val="002454C2"/>
    <w:rsid w:val="00262B9C"/>
    <w:rsid w:val="002641E2"/>
    <w:rsid w:val="00283E5B"/>
    <w:rsid w:val="002855CA"/>
    <w:rsid w:val="002A4D5F"/>
    <w:rsid w:val="002B1FEE"/>
    <w:rsid w:val="002B7E5C"/>
    <w:rsid w:val="002E0B9C"/>
    <w:rsid w:val="002F3D42"/>
    <w:rsid w:val="003170C6"/>
    <w:rsid w:val="00353875"/>
    <w:rsid w:val="00383A14"/>
    <w:rsid w:val="003B4E95"/>
    <w:rsid w:val="003C79AE"/>
    <w:rsid w:val="003C7ED6"/>
    <w:rsid w:val="003E05BA"/>
    <w:rsid w:val="003E35F4"/>
    <w:rsid w:val="004068AE"/>
    <w:rsid w:val="00412B0B"/>
    <w:rsid w:val="00450254"/>
    <w:rsid w:val="00455E82"/>
    <w:rsid w:val="00461997"/>
    <w:rsid w:val="004A3444"/>
    <w:rsid w:val="004C3150"/>
    <w:rsid w:val="004C3DD3"/>
    <w:rsid w:val="004D43C0"/>
    <w:rsid w:val="004D7E75"/>
    <w:rsid w:val="004F01C1"/>
    <w:rsid w:val="005144FA"/>
    <w:rsid w:val="00525475"/>
    <w:rsid w:val="00532F93"/>
    <w:rsid w:val="00537484"/>
    <w:rsid w:val="00565BCA"/>
    <w:rsid w:val="00565D25"/>
    <w:rsid w:val="00575775"/>
    <w:rsid w:val="00584EC4"/>
    <w:rsid w:val="00597981"/>
    <w:rsid w:val="00597BBE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15E2E"/>
    <w:rsid w:val="0072651B"/>
    <w:rsid w:val="00730DA9"/>
    <w:rsid w:val="0073398A"/>
    <w:rsid w:val="0075222F"/>
    <w:rsid w:val="00784302"/>
    <w:rsid w:val="007A3002"/>
    <w:rsid w:val="007D723D"/>
    <w:rsid w:val="007E298E"/>
    <w:rsid w:val="007E584A"/>
    <w:rsid w:val="00806000"/>
    <w:rsid w:val="00822A4B"/>
    <w:rsid w:val="008427D0"/>
    <w:rsid w:val="00846D4D"/>
    <w:rsid w:val="0085048C"/>
    <w:rsid w:val="0086072E"/>
    <w:rsid w:val="008627D6"/>
    <w:rsid w:val="0087118E"/>
    <w:rsid w:val="0087183F"/>
    <w:rsid w:val="008B457A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B3310"/>
    <w:rsid w:val="009D0355"/>
    <w:rsid w:val="009D7B6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C0913"/>
    <w:rsid w:val="00AE402C"/>
    <w:rsid w:val="00AF1B65"/>
    <w:rsid w:val="00B040B3"/>
    <w:rsid w:val="00B14D93"/>
    <w:rsid w:val="00B24D4B"/>
    <w:rsid w:val="00B253AF"/>
    <w:rsid w:val="00B43228"/>
    <w:rsid w:val="00B5294E"/>
    <w:rsid w:val="00B765FA"/>
    <w:rsid w:val="00B955BF"/>
    <w:rsid w:val="00BA7950"/>
    <w:rsid w:val="00BC7C28"/>
    <w:rsid w:val="00BD733F"/>
    <w:rsid w:val="00BF6539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915A5"/>
    <w:rsid w:val="00E93D3D"/>
    <w:rsid w:val="00EA0410"/>
    <w:rsid w:val="00EC07BA"/>
    <w:rsid w:val="00EC0DB8"/>
    <w:rsid w:val="00EC2458"/>
    <w:rsid w:val="00EE7DC0"/>
    <w:rsid w:val="00F01058"/>
    <w:rsid w:val="00F52391"/>
    <w:rsid w:val="00F63E05"/>
    <w:rsid w:val="00F67288"/>
    <w:rsid w:val="00F81937"/>
    <w:rsid w:val="00F847D2"/>
    <w:rsid w:val="00F87745"/>
    <w:rsid w:val="00FB569F"/>
    <w:rsid w:val="00FB7D00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2016-10-02T21:52:00Z</dcterms:created>
  <dcterms:modified xsi:type="dcterms:W3CDTF">2016-10-02T21:52:00Z</dcterms:modified>
</cp:coreProperties>
</file>