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439.20pt" w:type="dxa"/>
        <w:tblInd w:w="108pt" w:type="dxa"/>
        <w:tblBorders>
          <w:top w:val="single" w:sz="18" w:space="0" w:color="01A0E9"/>
          <w:start w:val="single" w:sz="18" w:space="0" w:color="01A0E9"/>
          <w:bottom w:val="single" w:sz="18" w:space="0" w:color="01A0E9"/>
          <w:end w:val="single" w:sz="18" w:space="0" w:color="01A0E9"/>
          <w:insideH w:val="single" w:sz="18" w:space="0" w:color="01A0E9"/>
          <w:insideV w:val="single" w:sz="18" w:space="0" w:color="01A0E9"/>
        </w:tblBorders>
        <w:tblLayout w:type="fixed"/>
        <w:tblCellMar>
          <w:top w:w="7.20pt" w:type="dxa"/>
          <w:start w:w="3.60pt" w:type="dxa"/>
          <w:bottom w:w="3.60pt" w:type="dxa"/>
          <w:end w:w="3.60pt" w:type="dxa"/>
        </w:tblCellMar>
        <w:tblLook w:firstRow="0" w:lastRow="0" w:firstColumn="0" w:lastColumn="0" w:noHBand="0" w:noVBand="0"/>
      </w:tblPr>
      <w:tblGrid>
        <w:gridCol w:w="5143"/>
        <w:gridCol w:w="2369"/>
        <w:gridCol w:w="1272"/>
      </w:tblGrid>
      <w:tr w:rsidR="003437D9" w:rsidRPr="00CE4DB7" w14:paraId="50BBC587" w14:textId="77777777" w:rsidTr="002E6DFC">
        <w:tc>
          <w:tcPr>
            <w:tcW w:w="257.15pt" w:type="dxa"/>
            <w:vMerge w:val="restart"/>
            <w:shd w:val="clear" w:color="auto" w:fill="auto"/>
            <w:tcMar>
              <w:top w:w="10.80pt" w:type="dxa"/>
              <w:start w:w="7.20pt" w:type="dxa"/>
              <w:bottom w:w="7.20pt" w:type="dxa"/>
              <w:end w:w="7.20pt" w:type="dxa"/>
            </w:tcMar>
          </w:tcPr>
          <w:p w14:paraId="2B5BBBAA" w14:textId="77777777" w:rsidR="003437D9" w:rsidRPr="001F54F3" w:rsidRDefault="00E11D49" w:rsidP="00881AE6">
            <w:pPr>
              <w:widowControl w:val="0"/>
            </w:pPr>
            <w:r w:rsidRPr="001F54F3">
              <w:rPr>
                <w:b/>
                <w:bCs/>
                <w:caps/>
                <w:sz w:val="36"/>
                <w:szCs w:val="36"/>
              </w:rPr>
              <w:t>AEROSPACE</w:t>
            </w:r>
            <w:r w:rsidRPr="001F54F3">
              <w:br/>
            </w:r>
            <w:r w:rsidR="00500AFD">
              <w:rPr>
                <w:b/>
                <w:caps/>
                <w:sz w:val="36"/>
                <w:szCs w:val="36"/>
              </w:rPr>
              <w:t>standard</w:t>
            </w:r>
          </w:p>
          <w:p w14:paraId="793B2CCA" w14:textId="77777777" w:rsidR="003437D9" w:rsidRPr="003138A7" w:rsidRDefault="003437D9" w:rsidP="00881AE6">
            <w:pPr>
              <w:widowControl w:val="0"/>
              <w:jc w:val="end"/>
            </w:pPr>
          </w:p>
        </w:tc>
        <w:tc>
          <w:tcPr>
            <w:tcW w:w="118.45pt" w:type="dxa"/>
            <w:shd w:val="clear" w:color="auto" w:fill="auto"/>
            <w:tcMar>
              <w:start w:w="5.75pt" w:type="dxa"/>
            </w:tcMar>
            <w:vAlign w:val="center"/>
          </w:tcPr>
          <w:p w14:paraId="6E323EE3" w14:textId="77777777" w:rsidR="003437D9" w:rsidRPr="006E6DB6" w:rsidRDefault="00A62215" w:rsidP="002E0106">
            <w:pPr>
              <w:widowControl w:val="0"/>
              <w:rPr>
                <w:rStyle w:val="Style11ptBold"/>
              </w:rPr>
            </w:pPr>
            <w:r>
              <w:rPr>
                <w:rStyle w:val="Style11ptBold"/>
              </w:rPr>
              <w:t>as5506</w:t>
            </w:r>
            <w:r w:rsidR="00C035A3">
              <w:rPr>
                <w:rStyle w:val="Style11ptBold"/>
                <w:rFonts w:eastAsia="Arial" w:cs="Arial"/>
              </w:rPr>
              <w:t>™</w:t>
            </w:r>
          </w:p>
        </w:tc>
        <w:tc>
          <w:tcPr>
            <w:tcW w:w="63.60pt" w:type="dxa"/>
            <w:shd w:val="clear" w:color="auto" w:fill="auto"/>
            <w:tcMar>
              <w:start w:w="5.75pt" w:type="dxa"/>
            </w:tcMar>
            <w:vAlign w:val="center"/>
          </w:tcPr>
          <w:p w14:paraId="18A36DE6" w14:textId="77777777" w:rsidR="003437D9" w:rsidRPr="00E11D49" w:rsidRDefault="00416DAD" w:rsidP="002E0106">
            <w:pPr>
              <w:pStyle w:val="Style11ptBoldCentered"/>
              <w:ind w:start="0.85pt" w:end="0.05pt"/>
            </w:pPr>
            <w:r w:rsidRPr="00E11D49">
              <w:t xml:space="preserve">REV. </w:t>
            </w:r>
            <w:r w:rsidR="002E0106">
              <w:t>D</w:t>
            </w:r>
          </w:p>
        </w:tc>
      </w:tr>
      <w:tr w:rsidR="003437D9" w:rsidRPr="00CE4DB7" w14:paraId="6C938A8A" w14:textId="77777777" w:rsidTr="002E6DFC">
        <w:tc>
          <w:tcPr>
            <w:tcW w:w="257.15pt" w:type="dxa"/>
            <w:vMerge/>
            <w:shd w:val="clear" w:color="auto" w:fill="auto"/>
            <w:tcMar>
              <w:top w:w="3.60pt" w:type="dxa"/>
              <w:start w:w="3.60pt" w:type="dxa"/>
              <w:bottom w:w="3.60pt" w:type="dxa"/>
              <w:end w:w="3.60pt" w:type="dxa"/>
            </w:tcMar>
          </w:tcPr>
          <w:p w14:paraId="4E95B5FE" w14:textId="77777777" w:rsidR="003437D9" w:rsidRPr="00CE4DB7" w:rsidRDefault="003437D9" w:rsidP="00881AE6">
            <w:pPr>
              <w:widowControl w:val="0"/>
            </w:pPr>
          </w:p>
        </w:tc>
        <w:tc>
          <w:tcPr>
            <w:tcW w:w="182.05pt" w:type="dxa"/>
            <w:gridSpan w:val="2"/>
            <w:shd w:val="clear" w:color="auto" w:fill="auto"/>
            <w:tcMar>
              <w:start w:w="5.75pt" w:type="dxa"/>
            </w:tcMar>
          </w:tcPr>
          <w:p w14:paraId="6073A4F7" w14:textId="02345DE8" w:rsidR="00396401" w:rsidRDefault="002E0106" w:rsidP="001F54F3">
            <w:pPr>
              <w:tabs>
                <w:tab w:val="start" w:pos="72.80pt"/>
              </w:tabs>
              <w:ind w:start="72.80pt" w:hanging="72.80pt"/>
            </w:pPr>
            <w:r>
              <w:t>Draft</w:t>
            </w:r>
            <w:r w:rsidR="006D52D2">
              <w:tab/>
            </w:r>
            <w:r w:rsidR="00653F4D">
              <w:t>20</w:t>
            </w:r>
            <w:r w:rsidR="00353C55">
              <w:t>20-02</w:t>
            </w:r>
          </w:p>
          <w:p w14:paraId="4F8C93D0" w14:textId="77777777" w:rsidR="00881AE6" w:rsidRPr="00E11D49" w:rsidRDefault="00881AE6" w:rsidP="00BD4EFA">
            <w:pPr>
              <w:widowControl w:val="0"/>
              <w:tabs>
                <w:tab w:val="start" w:pos="68.40pt"/>
              </w:tabs>
            </w:pPr>
          </w:p>
          <w:p w14:paraId="5F0F649B" w14:textId="77777777" w:rsidR="00881AE6" w:rsidRPr="00EA4B6B" w:rsidRDefault="00FF5063" w:rsidP="002E0106">
            <w:pPr>
              <w:widowControl w:val="0"/>
              <w:tabs>
                <w:tab w:val="start" w:pos="68.40pt"/>
              </w:tabs>
              <w:rPr>
                <w:b/>
              </w:rPr>
            </w:pPr>
            <w:proofErr w:type="spellStart"/>
            <w:r>
              <w:t>Superceding</w:t>
            </w:r>
            <w:proofErr w:type="spellEnd"/>
            <w:r>
              <w:t xml:space="preserve"> AS5506</w:t>
            </w:r>
            <w:r w:rsidR="002E0106">
              <w:t>C</w:t>
            </w:r>
          </w:p>
        </w:tc>
      </w:tr>
      <w:tr w:rsidR="003437D9" w:rsidRPr="00CE4DB7" w14:paraId="140F3C9A" w14:textId="77777777" w:rsidTr="002E6DFC">
        <w:tc>
          <w:tcPr>
            <w:tcW w:w="439.20pt" w:type="dxa"/>
            <w:gridSpan w:val="3"/>
            <w:shd w:val="clear" w:color="auto" w:fill="auto"/>
            <w:tcMar>
              <w:top w:w="3.60pt" w:type="dxa"/>
              <w:start w:w="3.60pt" w:type="dxa"/>
              <w:bottom w:w="3.60pt" w:type="dxa"/>
              <w:end w:w="3.60pt" w:type="dxa"/>
            </w:tcMar>
            <w:vAlign w:val="center"/>
          </w:tcPr>
          <w:p w14:paraId="7336B01D" w14:textId="1F47081C" w:rsidR="00881AE6" w:rsidRPr="002E0106" w:rsidRDefault="00FF5063" w:rsidP="002E0106">
            <w:pPr>
              <w:pStyle w:val="Title"/>
              <w:spacing w:after="0pt"/>
              <w:rPr>
                <w:b w:val="0"/>
                <w:bCs/>
                <w:sz w:val="22"/>
                <w:szCs w:val="22"/>
              </w:rPr>
            </w:pPr>
            <w:r w:rsidRPr="00FD71BD">
              <w:rPr>
                <w:b w:val="0"/>
                <w:sz w:val="22"/>
                <w:szCs w:val="22"/>
              </w:rPr>
              <w:t xml:space="preserve">Architecture Analysis </w:t>
            </w:r>
            <w:r>
              <w:rPr>
                <w:b w:val="0"/>
                <w:sz w:val="22"/>
                <w:szCs w:val="22"/>
              </w:rPr>
              <w:t>and Design Language (AADL)</w:t>
            </w:r>
            <w:r w:rsidR="00CF443D">
              <w:rPr>
                <w:b w:val="0"/>
                <w:sz w:val="22"/>
                <w:szCs w:val="22"/>
              </w:rPr>
              <w:t>: Introduction</w:t>
            </w:r>
          </w:p>
        </w:tc>
      </w:tr>
    </w:tbl>
    <w:p w14:paraId="2794A15C" w14:textId="77777777" w:rsidR="00396401" w:rsidRDefault="00A72BB0" w:rsidP="00EC430B">
      <w:pPr>
        <w:pStyle w:val="Rationale"/>
        <w:rPr>
          <w:noProof w:val="0"/>
        </w:rPr>
      </w:pPr>
      <w:r>
        <w:drawing>
          <wp:anchor distT="0" distB="0" distL="114300" distR="114300" simplePos="0" relativeHeight="251655680" behindDoc="0" locked="0" layoutInCell="1" allowOverlap="1" wp14:anchorId="66DD3788" wp14:editId="4FA83E30">
            <wp:simplePos x="0" y="0"/>
            <wp:positionH relativeFrom="column">
              <wp:posOffset>-132080</wp:posOffset>
            </wp:positionH>
            <wp:positionV relativeFrom="page">
              <wp:posOffset>415925</wp:posOffset>
            </wp:positionV>
            <wp:extent cx="1371600" cy="866775"/>
            <wp:effectExtent l="0" t="0" r="0" b="9525"/>
            <wp:wrapNone/>
            <wp:docPr id="5" name="Picture 36" descr="sae_r_vrt_dbl_rgb_pos_m copy"/>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6" descr="sae_r_vrt_dbl_rgb_pos_m copy"/>
                    <pic:cNvPicPr>
                      <a:picLocks noChangeAspect="1" noChangeArrowheads="1"/>
                    </pic:cNvPicPr>
                  </pic:nvPicPr>
                  <pic:blipFill>
                    <a:blip r:embed="rId8">
                      <a:extLst>
                        <a:ext uri="{28A0092B-C50C-407E-A947-70E740481C1C}">
                          <a14:useLocalDpi xmlns:a14="http://schemas.microsoft.com/office/drawing/2010/main" val="0"/>
                        </a:ext>
                      </a:extLst>
                    </a:blip>
                    <a:srcRect t="17.77%"/>
                    <a:stretch>
                      <a:fillRect/>
                    </a:stretch>
                  </pic:blipFill>
                  <pic:spPr bwMode="auto">
                    <a:xfrm>
                      <a:off x="0" y="0"/>
                      <a:ext cx="13716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401">
        <w:rPr>
          <w:noProof w:val="0"/>
        </w:rPr>
        <w:t>RATIONALE</w:t>
      </w:r>
    </w:p>
    <w:p w14:paraId="0BFF0FDB" w14:textId="77777777" w:rsidR="002E0106" w:rsidRDefault="002E0106" w:rsidP="002E0106">
      <w:pPr>
        <w:pStyle w:val="Body"/>
      </w:pPr>
      <w:r>
        <w:t>This Architecture Analysis &amp; Design Language (AADL) standard document was prepared by the SAE AS-2C Architecture Description Language Subcommittee, Embedded Computing Systems Committee, Aerospace Avionics Systems Division.</w:t>
      </w:r>
    </w:p>
    <w:p w14:paraId="530FF855" w14:textId="77777777" w:rsidR="002E0106" w:rsidRDefault="002E0106" w:rsidP="002E0106">
      <w:pPr>
        <w:pStyle w:val="Body"/>
      </w:pPr>
      <w:r>
        <w:t xml:space="preserve">The language was originally published as SAE AS5506 in 2004. The language has been refined and extended based on industrial experience as AADL V2 and published as AS5506A in 2009.  The improvements focused on better support for architecture templates and modeling of layered and partitioned architectures. AADL V2.1 and V2.2, revisions that address a number of errata and minor improvements agreed upon by the committee, were published as AS5506B in 2012 and AS5506C in 2017. </w:t>
      </w:r>
    </w:p>
    <w:p w14:paraId="26B6C26D" w14:textId="77777777" w:rsidR="00812D7B" w:rsidRDefault="002E0106" w:rsidP="002E0106">
      <w:pPr>
        <w:pStyle w:val="Body"/>
      </w:pPr>
      <w:r>
        <w:t>This document AS5506D documents AADL V3, a major revision AADL based on industrial experience, using AADL V2.2 as baseline. This revision introduces new concepts in addition to addressing errata</w:t>
      </w:r>
      <w:r w:rsidR="00812D7B">
        <w:t>.</w:t>
      </w:r>
    </w:p>
    <w:p w14:paraId="4C4D9881" w14:textId="77777777" w:rsidR="00A62215" w:rsidRDefault="000F24D6" w:rsidP="00A62215">
      <w:pPr>
        <w:pStyle w:val="BodyText"/>
      </w:pPr>
      <w:r w:rsidRPr="008F4922">
        <w:t xml:space="preserve"> </w:t>
      </w:r>
    </w:p>
    <w:p w14:paraId="57E05C96" w14:textId="77777777" w:rsidR="00A62215" w:rsidRDefault="00A62215" w:rsidP="00A62215">
      <w:pPr>
        <w:pStyle w:val="BodyText"/>
      </w:pPr>
    </w:p>
    <w:p w14:paraId="554CCA85" w14:textId="77777777" w:rsidR="00A62215" w:rsidRPr="008F4922" w:rsidRDefault="00A62215" w:rsidP="00402EBA">
      <w:pPr>
        <w:pStyle w:val="TOCTitle"/>
      </w:pPr>
      <w:r w:rsidRPr="008F4922">
        <w:br w:type="page"/>
      </w:r>
      <w:bookmarkStart w:id="0" w:name="TOC"/>
      <w:bookmarkEnd w:id="0"/>
      <w:r w:rsidRPr="008F4922">
        <w:lastRenderedPageBreak/>
        <w:t>Table of Contents</w:t>
      </w:r>
    </w:p>
    <w:p w14:paraId="7871A17A" w14:textId="77777777" w:rsidR="006D0AAD" w:rsidRDefault="00A62215">
      <w:pPr>
        <w:pStyle w:val="TOC1"/>
        <w:tabs>
          <w:tab w:val="start" w:pos="20pt"/>
          <w:tab w:val="end" w:leader="dot" w:pos="539.50pt"/>
        </w:tabs>
        <w:rPr>
          <w:rFonts w:asciiTheme="minorHAnsi" w:eastAsiaTheme="minorEastAsia" w:hAnsiTheme="minorHAnsi" w:cstheme="minorBidi"/>
          <w:caps w:val="0"/>
          <w:noProof/>
          <w:color w:val="auto"/>
          <w:sz w:val="22"/>
          <w:szCs w:val="22"/>
        </w:rPr>
      </w:pPr>
      <w:r w:rsidRPr="008F4922">
        <w:fldChar w:fldCharType="begin"/>
      </w:r>
      <w:r w:rsidRPr="008F4922">
        <w:instrText xml:space="preserve"> TOC \o "1-3" \h \z </w:instrText>
      </w:r>
      <w:r w:rsidRPr="008F4922">
        <w:fldChar w:fldCharType="separate"/>
      </w:r>
      <w:hyperlink w:anchor="_Toc10443199" w:history="1">
        <w:r w:rsidR="006D0AAD" w:rsidRPr="00801C4D">
          <w:rPr>
            <w:rStyle w:val="Hyperlink"/>
            <w:noProof/>
          </w:rPr>
          <w:t>1.</w:t>
        </w:r>
        <w:r w:rsidR="006D0AAD">
          <w:rPr>
            <w:rFonts w:asciiTheme="minorHAnsi" w:eastAsiaTheme="minorEastAsia" w:hAnsiTheme="minorHAnsi" w:cstheme="minorBidi"/>
            <w:caps w:val="0"/>
            <w:noProof/>
            <w:color w:val="auto"/>
            <w:sz w:val="22"/>
            <w:szCs w:val="22"/>
          </w:rPr>
          <w:tab/>
        </w:r>
        <w:r w:rsidR="006D0AAD" w:rsidRPr="00801C4D">
          <w:rPr>
            <w:rStyle w:val="Hyperlink"/>
            <w:noProof/>
          </w:rPr>
          <w:t>Scope</w:t>
        </w:r>
        <w:r w:rsidR="006D0AAD">
          <w:rPr>
            <w:noProof/>
            <w:webHidden/>
          </w:rPr>
          <w:tab/>
        </w:r>
        <w:r w:rsidR="006D0AAD">
          <w:rPr>
            <w:noProof/>
            <w:webHidden/>
          </w:rPr>
          <w:fldChar w:fldCharType="begin"/>
        </w:r>
        <w:r w:rsidR="006D0AAD">
          <w:rPr>
            <w:noProof/>
            <w:webHidden/>
          </w:rPr>
          <w:instrText xml:space="preserve"> PAGEREF _Toc10443199 \h </w:instrText>
        </w:r>
        <w:r w:rsidR="006D0AAD">
          <w:rPr>
            <w:noProof/>
            <w:webHidden/>
          </w:rPr>
        </w:r>
        <w:r w:rsidR="006D0AAD">
          <w:rPr>
            <w:noProof/>
            <w:webHidden/>
          </w:rPr>
          <w:fldChar w:fldCharType="separate"/>
        </w:r>
        <w:r w:rsidR="006D0AAD">
          <w:rPr>
            <w:noProof/>
            <w:webHidden/>
          </w:rPr>
          <w:t>7</w:t>
        </w:r>
        <w:r w:rsidR="006D0AAD">
          <w:rPr>
            <w:noProof/>
            <w:webHidden/>
          </w:rPr>
          <w:fldChar w:fldCharType="end"/>
        </w:r>
      </w:hyperlink>
    </w:p>
    <w:p w14:paraId="3A4CC72C"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0" w:history="1">
        <w:r w:rsidR="006D0AAD" w:rsidRPr="00801C4D">
          <w:rPr>
            <w:rStyle w:val="Hyperlink"/>
            <w:noProof/>
          </w:rPr>
          <w:t>1.1</w:t>
        </w:r>
        <w:r w:rsidR="006D0AAD">
          <w:rPr>
            <w:rFonts w:asciiTheme="minorHAnsi" w:eastAsiaTheme="minorEastAsia" w:hAnsiTheme="minorHAnsi" w:cstheme="minorBidi"/>
            <w:noProof/>
            <w:color w:val="auto"/>
            <w:sz w:val="22"/>
            <w:szCs w:val="22"/>
          </w:rPr>
          <w:tab/>
        </w:r>
        <w:r w:rsidR="006D0AAD" w:rsidRPr="00801C4D">
          <w:rPr>
            <w:rStyle w:val="Hyperlink"/>
            <w:noProof/>
          </w:rPr>
          <w:t>Purpose</w:t>
        </w:r>
        <w:r w:rsidR="006D0AAD">
          <w:rPr>
            <w:noProof/>
            <w:webHidden/>
          </w:rPr>
          <w:tab/>
        </w:r>
        <w:r w:rsidR="006D0AAD">
          <w:rPr>
            <w:noProof/>
            <w:webHidden/>
          </w:rPr>
          <w:fldChar w:fldCharType="begin"/>
        </w:r>
        <w:r w:rsidR="006D0AAD">
          <w:rPr>
            <w:noProof/>
            <w:webHidden/>
          </w:rPr>
          <w:instrText xml:space="preserve"> PAGEREF _Toc10443200 \h </w:instrText>
        </w:r>
        <w:r w:rsidR="006D0AAD">
          <w:rPr>
            <w:noProof/>
            <w:webHidden/>
          </w:rPr>
        </w:r>
        <w:r w:rsidR="006D0AAD">
          <w:rPr>
            <w:noProof/>
            <w:webHidden/>
          </w:rPr>
          <w:fldChar w:fldCharType="separate"/>
        </w:r>
        <w:r w:rsidR="006D0AAD">
          <w:rPr>
            <w:noProof/>
            <w:webHidden/>
          </w:rPr>
          <w:t>7</w:t>
        </w:r>
        <w:r w:rsidR="006D0AAD">
          <w:rPr>
            <w:noProof/>
            <w:webHidden/>
          </w:rPr>
          <w:fldChar w:fldCharType="end"/>
        </w:r>
      </w:hyperlink>
    </w:p>
    <w:p w14:paraId="2E81B495"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1" w:history="1">
        <w:r w:rsidR="006D0AAD" w:rsidRPr="00801C4D">
          <w:rPr>
            <w:rStyle w:val="Hyperlink"/>
            <w:noProof/>
          </w:rPr>
          <w:t>1.2</w:t>
        </w:r>
        <w:r w:rsidR="006D0AAD">
          <w:rPr>
            <w:rFonts w:asciiTheme="minorHAnsi" w:eastAsiaTheme="minorEastAsia" w:hAnsiTheme="minorHAnsi" w:cstheme="minorBidi"/>
            <w:noProof/>
            <w:color w:val="auto"/>
            <w:sz w:val="22"/>
            <w:szCs w:val="22"/>
          </w:rPr>
          <w:tab/>
        </w:r>
        <w:r w:rsidR="006D0AAD" w:rsidRPr="00801C4D">
          <w:rPr>
            <w:rStyle w:val="Hyperlink"/>
            <w:noProof/>
          </w:rPr>
          <w:t>Field of Application</w:t>
        </w:r>
        <w:r w:rsidR="006D0AAD">
          <w:rPr>
            <w:noProof/>
            <w:webHidden/>
          </w:rPr>
          <w:tab/>
        </w:r>
        <w:r w:rsidR="006D0AAD">
          <w:rPr>
            <w:noProof/>
            <w:webHidden/>
          </w:rPr>
          <w:fldChar w:fldCharType="begin"/>
        </w:r>
        <w:r w:rsidR="006D0AAD">
          <w:rPr>
            <w:noProof/>
            <w:webHidden/>
          </w:rPr>
          <w:instrText xml:space="preserve"> PAGEREF _Toc10443201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40F98A8D"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2" w:history="1">
        <w:r w:rsidR="006D0AAD" w:rsidRPr="00801C4D">
          <w:rPr>
            <w:rStyle w:val="Hyperlink"/>
            <w:noProof/>
          </w:rPr>
          <w:t>1.3</w:t>
        </w:r>
        <w:r w:rsidR="006D0AAD">
          <w:rPr>
            <w:rFonts w:asciiTheme="minorHAnsi" w:eastAsiaTheme="minorEastAsia" w:hAnsiTheme="minorHAnsi" w:cstheme="minorBidi"/>
            <w:noProof/>
            <w:color w:val="auto"/>
            <w:sz w:val="22"/>
            <w:szCs w:val="22"/>
          </w:rPr>
          <w:tab/>
        </w:r>
        <w:r w:rsidR="006D0AAD" w:rsidRPr="00801C4D">
          <w:rPr>
            <w:rStyle w:val="Hyperlink"/>
            <w:noProof/>
          </w:rPr>
          <w:t>Structure of Document</w:t>
        </w:r>
        <w:r w:rsidR="006D0AAD">
          <w:rPr>
            <w:noProof/>
            <w:webHidden/>
          </w:rPr>
          <w:tab/>
        </w:r>
        <w:r w:rsidR="006D0AAD">
          <w:rPr>
            <w:noProof/>
            <w:webHidden/>
          </w:rPr>
          <w:fldChar w:fldCharType="begin"/>
        </w:r>
        <w:r w:rsidR="006D0AAD">
          <w:rPr>
            <w:noProof/>
            <w:webHidden/>
          </w:rPr>
          <w:instrText xml:space="preserve"> PAGEREF _Toc10443202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40451592" w14:textId="77777777" w:rsidR="006D0AAD" w:rsidRDefault="00E95207">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03" w:history="1">
        <w:r w:rsidR="006D0AAD" w:rsidRPr="00801C4D">
          <w:rPr>
            <w:rStyle w:val="Hyperlink"/>
            <w:noProof/>
          </w:rPr>
          <w:t>1.3.1</w:t>
        </w:r>
        <w:r w:rsidR="006D0AAD">
          <w:rPr>
            <w:rFonts w:asciiTheme="minorHAnsi" w:eastAsiaTheme="minorEastAsia" w:hAnsiTheme="minorHAnsi" w:cstheme="minorBidi"/>
            <w:noProof/>
            <w:color w:val="auto"/>
            <w:sz w:val="22"/>
            <w:szCs w:val="22"/>
          </w:rPr>
          <w:tab/>
        </w:r>
        <w:r w:rsidR="006D0AAD" w:rsidRPr="00801C4D">
          <w:rPr>
            <w:rStyle w:val="Hyperlink"/>
            <w:noProof/>
          </w:rPr>
          <w:t>A Reader’s Guide</w:t>
        </w:r>
        <w:r w:rsidR="006D0AAD">
          <w:rPr>
            <w:noProof/>
            <w:webHidden/>
          </w:rPr>
          <w:tab/>
        </w:r>
        <w:r w:rsidR="006D0AAD">
          <w:rPr>
            <w:noProof/>
            <w:webHidden/>
          </w:rPr>
          <w:fldChar w:fldCharType="begin"/>
        </w:r>
        <w:r w:rsidR="006D0AAD">
          <w:rPr>
            <w:noProof/>
            <w:webHidden/>
          </w:rPr>
          <w:instrText xml:space="preserve"> PAGEREF _Toc10443203 \h </w:instrText>
        </w:r>
        <w:r w:rsidR="006D0AAD">
          <w:rPr>
            <w:noProof/>
            <w:webHidden/>
          </w:rPr>
        </w:r>
        <w:r w:rsidR="006D0AAD">
          <w:rPr>
            <w:noProof/>
            <w:webHidden/>
          </w:rPr>
          <w:fldChar w:fldCharType="separate"/>
        </w:r>
        <w:r w:rsidR="006D0AAD">
          <w:rPr>
            <w:noProof/>
            <w:webHidden/>
          </w:rPr>
          <w:t>8</w:t>
        </w:r>
        <w:r w:rsidR="006D0AAD">
          <w:rPr>
            <w:noProof/>
            <w:webHidden/>
          </w:rPr>
          <w:fldChar w:fldCharType="end"/>
        </w:r>
      </w:hyperlink>
    </w:p>
    <w:p w14:paraId="35594D6B" w14:textId="77777777" w:rsidR="006D0AAD" w:rsidRDefault="00E95207">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04" w:history="1">
        <w:r w:rsidR="006D0AAD" w:rsidRPr="00801C4D">
          <w:rPr>
            <w:rStyle w:val="Hyperlink"/>
            <w:noProof/>
          </w:rPr>
          <w:t>1.3.2</w:t>
        </w:r>
        <w:r w:rsidR="006D0AAD">
          <w:rPr>
            <w:rFonts w:asciiTheme="minorHAnsi" w:eastAsiaTheme="minorEastAsia" w:hAnsiTheme="minorHAnsi" w:cstheme="minorBidi"/>
            <w:noProof/>
            <w:color w:val="auto"/>
            <w:sz w:val="22"/>
            <w:szCs w:val="22"/>
          </w:rPr>
          <w:tab/>
        </w:r>
        <w:r w:rsidR="006D0AAD" w:rsidRPr="00801C4D">
          <w:rPr>
            <w:rStyle w:val="Hyperlink"/>
            <w:noProof/>
          </w:rPr>
          <w:t>Structure of Document Sections</w:t>
        </w:r>
        <w:r w:rsidR="006D0AAD">
          <w:rPr>
            <w:noProof/>
            <w:webHidden/>
          </w:rPr>
          <w:tab/>
        </w:r>
        <w:r w:rsidR="006D0AAD">
          <w:rPr>
            <w:noProof/>
            <w:webHidden/>
          </w:rPr>
          <w:fldChar w:fldCharType="begin"/>
        </w:r>
        <w:r w:rsidR="006D0AAD">
          <w:rPr>
            <w:noProof/>
            <w:webHidden/>
          </w:rPr>
          <w:instrText xml:space="preserve"> PAGEREF _Toc10443204 \h </w:instrText>
        </w:r>
        <w:r w:rsidR="006D0AAD">
          <w:rPr>
            <w:noProof/>
            <w:webHidden/>
          </w:rPr>
        </w:r>
        <w:r w:rsidR="006D0AAD">
          <w:rPr>
            <w:noProof/>
            <w:webHidden/>
          </w:rPr>
          <w:fldChar w:fldCharType="separate"/>
        </w:r>
        <w:r w:rsidR="006D0AAD">
          <w:rPr>
            <w:noProof/>
            <w:webHidden/>
          </w:rPr>
          <w:t>10</w:t>
        </w:r>
        <w:r w:rsidR="006D0AAD">
          <w:rPr>
            <w:noProof/>
            <w:webHidden/>
          </w:rPr>
          <w:fldChar w:fldCharType="end"/>
        </w:r>
      </w:hyperlink>
    </w:p>
    <w:p w14:paraId="3DFBD15F"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5" w:history="1">
        <w:r w:rsidR="006D0AAD" w:rsidRPr="00801C4D">
          <w:rPr>
            <w:rStyle w:val="Hyperlink"/>
            <w:noProof/>
          </w:rPr>
          <w:t>1.4</w:t>
        </w:r>
        <w:r w:rsidR="006D0AAD">
          <w:rPr>
            <w:rFonts w:asciiTheme="minorHAnsi" w:eastAsiaTheme="minorEastAsia" w:hAnsiTheme="minorHAnsi" w:cstheme="minorBidi"/>
            <w:noProof/>
            <w:color w:val="auto"/>
            <w:sz w:val="22"/>
            <w:szCs w:val="22"/>
          </w:rPr>
          <w:tab/>
        </w:r>
        <w:r w:rsidR="006D0AAD" w:rsidRPr="00801C4D">
          <w:rPr>
            <w:rStyle w:val="Hyperlink"/>
            <w:noProof/>
          </w:rPr>
          <w:t>Compliance</w:t>
        </w:r>
        <w:r w:rsidR="006D0AAD">
          <w:rPr>
            <w:noProof/>
            <w:webHidden/>
          </w:rPr>
          <w:tab/>
        </w:r>
        <w:r w:rsidR="006D0AAD">
          <w:rPr>
            <w:noProof/>
            <w:webHidden/>
          </w:rPr>
          <w:fldChar w:fldCharType="begin"/>
        </w:r>
        <w:r w:rsidR="006D0AAD">
          <w:rPr>
            <w:noProof/>
            <w:webHidden/>
          </w:rPr>
          <w:instrText xml:space="preserve"> PAGEREF _Toc10443205 \h </w:instrText>
        </w:r>
        <w:r w:rsidR="006D0AAD">
          <w:rPr>
            <w:noProof/>
            <w:webHidden/>
          </w:rPr>
        </w:r>
        <w:r w:rsidR="006D0AAD">
          <w:rPr>
            <w:noProof/>
            <w:webHidden/>
          </w:rPr>
          <w:fldChar w:fldCharType="separate"/>
        </w:r>
        <w:r w:rsidR="006D0AAD">
          <w:rPr>
            <w:noProof/>
            <w:webHidden/>
          </w:rPr>
          <w:t>10</w:t>
        </w:r>
        <w:r w:rsidR="006D0AAD">
          <w:rPr>
            <w:noProof/>
            <w:webHidden/>
          </w:rPr>
          <w:fldChar w:fldCharType="end"/>
        </w:r>
      </w:hyperlink>
    </w:p>
    <w:p w14:paraId="009BF8A4"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6" w:history="1">
        <w:r w:rsidR="006D0AAD" w:rsidRPr="00801C4D">
          <w:rPr>
            <w:rStyle w:val="Hyperlink"/>
            <w:noProof/>
          </w:rPr>
          <w:t>1.5</w:t>
        </w:r>
        <w:r w:rsidR="006D0AAD">
          <w:rPr>
            <w:rFonts w:asciiTheme="minorHAnsi" w:eastAsiaTheme="minorEastAsia" w:hAnsiTheme="minorHAnsi" w:cstheme="minorBidi"/>
            <w:noProof/>
            <w:color w:val="auto"/>
            <w:sz w:val="22"/>
            <w:szCs w:val="22"/>
          </w:rPr>
          <w:tab/>
        </w:r>
        <w:r w:rsidR="006D0AAD" w:rsidRPr="00801C4D">
          <w:rPr>
            <w:rStyle w:val="Hyperlink"/>
            <w:noProof/>
          </w:rPr>
          <w:t>Method of Description and Syntax Notation</w:t>
        </w:r>
        <w:r w:rsidR="006D0AAD">
          <w:rPr>
            <w:noProof/>
            <w:webHidden/>
          </w:rPr>
          <w:tab/>
        </w:r>
        <w:r w:rsidR="006D0AAD">
          <w:rPr>
            <w:noProof/>
            <w:webHidden/>
          </w:rPr>
          <w:fldChar w:fldCharType="begin"/>
        </w:r>
        <w:r w:rsidR="006D0AAD">
          <w:rPr>
            <w:noProof/>
            <w:webHidden/>
          </w:rPr>
          <w:instrText xml:space="preserve"> PAGEREF _Toc10443206 \h </w:instrText>
        </w:r>
        <w:r w:rsidR="006D0AAD">
          <w:rPr>
            <w:noProof/>
            <w:webHidden/>
          </w:rPr>
        </w:r>
        <w:r w:rsidR="006D0AAD">
          <w:rPr>
            <w:noProof/>
            <w:webHidden/>
          </w:rPr>
          <w:fldChar w:fldCharType="separate"/>
        </w:r>
        <w:r w:rsidR="006D0AAD">
          <w:rPr>
            <w:noProof/>
            <w:webHidden/>
          </w:rPr>
          <w:t>11</w:t>
        </w:r>
        <w:r w:rsidR="006D0AAD">
          <w:rPr>
            <w:noProof/>
            <w:webHidden/>
          </w:rPr>
          <w:fldChar w:fldCharType="end"/>
        </w:r>
      </w:hyperlink>
    </w:p>
    <w:p w14:paraId="7A9E57DC"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7" w:history="1">
        <w:r w:rsidR="006D0AAD" w:rsidRPr="00801C4D">
          <w:rPr>
            <w:rStyle w:val="Hyperlink"/>
            <w:noProof/>
          </w:rPr>
          <w:t>1.6</w:t>
        </w:r>
        <w:r w:rsidR="006D0AAD">
          <w:rPr>
            <w:rFonts w:asciiTheme="minorHAnsi" w:eastAsiaTheme="minorEastAsia" w:hAnsiTheme="minorHAnsi" w:cstheme="minorBidi"/>
            <w:noProof/>
            <w:color w:val="auto"/>
            <w:sz w:val="22"/>
            <w:szCs w:val="22"/>
          </w:rPr>
          <w:tab/>
        </w:r>
        <w:r w:rsidR="006D0AAD" w:rsidRPr="00801C4D">
          <w:rPr>
            <w:rStyle w:val="Hyperlink"/>
            <w:noProof/>
          </w:rPr>
          <w:t>Method of Description for Discrete and Temporal Semantics</w:t>
        </w:r>
        <w:r w:rsidR="006D0AAD">
          <w:rPr>
            <w:noProof/>
            <w:webHidden/>
          </w:rPr>
          <w:tab/>
        </w:r>
        <w:r w:rsidR="006D0AAD">
          <w:rPr>
            <w:noProof/>
            <w:webHidden/>
          </w:rPr>
          <w:fldChar w:fldCharType="begin"/>
        </w:r>
        <w:r w:rsidR="006D0AAD">
          <w:rPr>
            <w:noProof/>
            <w:webHidden/>
          </w:rPr>
          <w:instrText xml:space="preserve"> PAGEREF _Toc10443207 \h </w:instrText>
        </w:r>
        <w:r w:rsidR="006D0AAD">
          <w:rPr>
            <w:noProof/>
            <w:webHidden/>
          </w:rPr>
        </w:r>
        <w:r w:rsidR="006D0AAD">
          <w:rPr>
            <w:noProof/>
            <w:webHidden/>
          </w:rPr>
          <w:fldChar w:fldCharType="separate"/>
        </w:r>
        <w:r w:rsidR="006D0AAD">
          <w:rPr>
            <w:noProof/>
            <w:webHidden/>
          </w:rPr>
          <w:t>12</w:t>
        </w:r>
        <w:r w:rsidR="006D0AAD">
          <w:rPr>
            <w:noProof/>
            <w:webHidden/>
          </w:rPr>
          <w:fldChar w:fldCharType="end"/>
        </w:r>
      </w:hyperlink>
    </w:p>
    <w:p w14:paraId="279D7A2D" w14:textId="77777777" w:rsidR="006D0AAD" w:rsidRDefault="00E95207">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0443208" w:history="1">
        <w:r w:rsidR="006D0AAD" w:rsidRPr="00801C4D">
          <w:rPr>
            <w:rStyle w:val="Hyperlink"/>
            <w:noProof/>
          </w:rPr>
          <w:t>2.</w:t>
        </w:r>
        <w:r w:rsidR="006D0AAD">
          <w:rPr>
            <w:rFonts w:asciiTheme="minorHAnsi" w:eastAsiaTheme="minorEastAsia" w:hAnsiTheme="minorHAnsi" w:cstheme="minorBidi"/>
            <w:caps w:val="0"/>
            <w:noProof/>
            <w:color w:val="auto"/>
            <w:sz w:val="22"/>
            <w:szCs w:val="22"/>
          </w:rPr>
          <w:tab/>
        </w:r>
        <w:r w:rsidR="006D0AAD" w:rsidRPr="00801C4D">
          <w:rPr>
            <w:rStyle w:val="Hyperlink"/>
            <w:noProof/>
          </w:rPr>
          <w:t>References</w:t>
        </w:r>
        <w:r w:rsidR="006D0AAD">
          <w:rPr>
            <w:noProof/>
            <w:webHidden/>
          </w:rPr>
          <w:tab/>
        </w:r>
        <w:r w:rsidR="006D0AAD">
          <w:rPr>
            <w:noProof/>
            <w:webHidden/>
          </w:rPr>
          <w:fldChar w:fldCharType="begin"/>
        </w:r>
        <w:r w:rsidR="006D0AAD">
          <w:rPr>
            <w:noProof/>
            <w:webHidden/>
          </w:rPr>
          <w:instrText xml:space="preserve"> PAGEREF _Toc10443208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5F64DAE6"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09" w:history="1">
        <w:r w:rsidR="006D0AAD" w:rsidRPr="00801C4D">
          <w:rPr>
            <w:rStyle w:val="Hyperlink"/>
            <w:noProof/>
          </w:rPr>
          <w:t>2.1</w:t>
        </w:r>
        <w:r w:rsidR="006D0AAD">
          <w:rPr>
            <w:rFonts w:asciiTheme="minorHAnsi" w:eastAsiaTheme="minorEastAsia" w:hAnsiTheme="minorHAnsi" w:cstheme="minorBidi"/>
            <w:noProof/>
            <w:color w:val="auto"/>
            <w:sz w:val="22"/>
            <w:szCs w:val="22"/>
          </w:rPr>
          <w:tab/>
        </w:r>
        <w:r w:rsidR="006D0AAD" w:rsidRPr="00801C4D">
          <w:rPr>
            <w:rStyle w:val="Hyperlink"/>
            <w:noProof/>
          </w:rPr>
          <w:t>SAE Publications</w:t>
        </w:r>
        <w:r w:rsidR="006D0AAD">
          <w:rPr>
            <w:noProof/>
            <w:webHidden/>
          </w:rPr>
          <w:tab/>
        </w:r>
        <w:r w:rsidR="006D0AAD">
          <w:rPr>
            <w:noProof/>
            <w:webHidden/>
          </w:rPr>
          <w:fldChar w:fldCharType="begin"/>
        </w:r>
        <w:r w:rsidR="006D0AAD">
          <w:rPr>
            <w:noProof/>
            <w:webHidden/>
          </w:rPr>
          <w:instrText xml:space="preserve"> PAGEREF _Toc10443209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3B2E9F7E"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0" w:history="1">
        <w:r w:rsidR="006D0AAD" w:rsidRPr="00801C4D">
          <w:rPr>
            <w:rStyle w:val="Hyperlink"/>
            <w:noProof/>
          </w:rPr>
          <w:t>2.2</w:t>
        </w:r>
        <w:r w:rsidR="006D0AAD">
          <w:rPr>
            <w:rFonts w:asciiTheme="minorHAnsi" w:eastAsiaTheme="minorEastAsia" w:hAnsiTheme="minorHAnsi" w:cstheme="minorBidi"/>
            <w:noProof/>
            <w:color w:val="auto"/>
            <w:sz w:val="22"/>
            <w:szCs w:val="22"/>
          </w:rPr>
          <w:tab/>
        </w:r>
        <w:r w:rsidR="006D0AAD" w:rsidRPr="00801C4D">
          <w:rPr>
            <w:rStyle w:val="Hyperlink"/>
            <w:noProof/>
          </w:rPr>
          <w:t>IEEE Publications</w:t>
        </w:r>
        <w:r w:rsidR="006D0AAD">
          <w:rPr>
            <w:noProof/>
            <w:webHidden/>
          </w:rPr>
          <w:tab/>
        </w:r>
        <w:r w:rsidR="006D0AAD">
          <w:rPr>
            <w:noProof/>
            <w:webHidden/>
          </w:rPr>
          <w:fldChar w:fldCharType="begin"/>
        </w:r>
        <w:r w:rsidR="006D0AAD">
          <w:rPr>
            <w:noProof/>
            <w:webHidden/>
          </w:rPr>
          <w:instrText xml:space="preserve"> PAGEREF _Toc10443210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06A97ADF"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1" w:history="1">
        <w:r w:rsidR="006D0AAD" w:rsidRPr="00801C4D">
          <w:rPr>
            <w:rStyle w:val="Hyperlink"/>
            <w:noProof/>
          </w:rPr>
          <w:t>2.3</w:t>
        </w:r>
        <w:r w:rsidR="006D0AAD">
          <w:rPr>
            <w:rFonts w:asciiTheme="minorHAnsi" w:eastAsiaTheme="minorEastAsia" w:hAnsiTheme="minorHAnsi" w:cstheme="minorBidi"/>
            <w:noProof/>
            <w:color w:val="auto"/>
            <w:sz w:val="22"/>
            <w:szCs w:val="22"/>
          </w:rPr>
          <w:tab/>
        </w:r>
        <w:r w:rsidR="006D0AAD" w:rsidRPr="00801C4D">
          <w:rPr>
            <w:rStyle w:val="Hyperlink"/>
            <w:noProof/>
          </w:rPr>
          <w:t>ISO Publications</w:t>
        </w:r>
        <w:r w:rsidR="006D0AAD">
          <w:rPr>
            <w:noProof/>
            <w:webHidden/>
          </w:rPr>
          <w:tab/>
        </w:r>
        <w:r w:rsidR="006D0AAD">
          <w:rPr>
            <w:noProof/>
            <w:webHidden/>
          </w:rPr>
          <w:fldChar w:fldCharType="begin"/>
        </w:r>
        <w:r w:rsidR="006D0AAD">
          <w:rPr>
            <w:noProof/>
            <w:webHidden/>
          </w:rPr>
          <w:instrText xml:space="preserve"> PAGEREF _Toc10443211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2EDB652D"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2" w:history="1">
        <w:r w:rsidR="006D0AAD" w:rsidRPr="00801C4D">
          <w:rPr>
            <w:rStyle w:val="Hyperlink"/>
            <w:noProof/>
          </w:rPr>
          <w:t>2.4</w:t>
        </w:r>
        <w:r w:rsidR="006D0AAD">
          <w:rPr>
            <w:rFonts w:asciiTheme="minorHAnsi" w:eastAsiaTheme="minorEastAsia" w:hAnsiTheme="minorHAnsi" w:cstheme="minorBidi"/>
            <w:noProof/>
            <w:color w:val="auto"/>
            <w:sz w:val="22"/>
            <w:szCs w:val="22"/>
          </w:rPr>
          <w:tab/>
        </w:r>
        <w:r w:rsidR="006D0AAD" w:rsidRPr="00801C4D">
          <w:rPr>
            <w:rStyle w:val="Hyperlink"/>
            <w:noProof/>
          </w:rPr>
          <w:t>Terms and Definitions</w:t>
        </w:r>
        <w:r w:rsidR="006D0AAD">
          <w:rPr>
            <w:noProof/>
            <w:webHidden/>
          </w:rPr>
          <w:tab/>
        </w:r>
        <w:r w:rsidR="006D0AAD">
          <w:rPr>
            <w:noProof/>
            <w:webHidden/>
          </w:rPr>
          <w:fldChar w:fldCharType="begin"/>
        </w:r>
        <w:r w:rsidR="006D0AAD">
          <w:rPr>
            <w:noProof/>
            <w:webHidden/>
          </w:rPr>
          <w:instrText xml:space="preserve"> PAGEREF _Toc10443212 \h </w:instrText>
        </w:r>
        <w:r w:rsidR="006D0AAD">
          <w:rPr>
            <w:noProof/>
            <w:webHidden/>
          </w:rPr>
        </w:r>
        <w:r w:rsidR="006D0AAD">
          <w:rPr>
            <w:noProof/>
            <w:webHidden/>
          </w:rPr>
          <w:fldChar w:fldCharType="separate"/>
        </w:r>
        <w:r w:rsidR="006D0AAD">
          <w:rPr>
            <w:noProof/>
            <w:webHidden/>
          </w:rPr>
          <w:t>17</w:t>
        </w:r>
        <w:r w:rsidR="006D0AAD">
          <w:rPr>
            <w:noProof/>
            <w:webHidden/>
          </w:rPr>
          <w:fldChar w:fldCharType="end"/>
        </w:r>
      </w:hyperlink>
    </w:p>
    <w:p w14:paraId="31C5309D" w14:textId="77777777" w:rsidR="006D0AAD" w:rsidRDefault="00E95207">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0443213" w:history="1">
        <w:r w:rsidR="006D0AAD" w:rsidRPr="00801C4D">
          <w:rPr>
            <w:rStyle w:val="Hyperlink"/>
            <w:noProof/>
          </w:rPr>
          <w:t>3.</w:t>
        </w:r>
        <w:r w:rsidR="006D0AAD">
          <w:rPr>
            <w:rFonts w:asciiTheme="minorHAnsi" w:eastAsiaTheme="minorEastAsia" w:hAnsiTheme="minorHAnsi" w:cstheme="minorBidi"/>
            <w:caps w:val="0"/>
            <w:noProof/>
            <w:color w:val="auto"/>
            <w:sz w:val="22"/>
            <w:szCs w:val="22"/>
          </w:rPr>
          <w:tab/>
        </w:r>
        <w:r w:rsidR="006D0AAD" w:rsidRPr="00801C4D">
          <w:rPr>
            <w:rStyle w:val="Hyperlink"/>
            <w:noProof/>
          </w:rPr>
          <w:t>Architecture Analysis &amp; Design Language Summary</w:t>
        </w:r>
        <w:r w:rsidR="006D0AAD">
          <w:rPr>
            <w:noProof/>
            <w:webHidden/>
          </w:rPr>
          <w:tab/>
        </w:r>
        <w:r w:rsidR="006D0AAD">
          <w:rPr>
            <w:noProof/>
            <w:webHidden/>
          </w:rPr>
          <w:fldChar w:fldCharType="begin"/>
        </w:r>
        <w:r w:rsidR="006D0AAD">
          <w:rPr>
            <w:noProof/>
            <w:webHidden/>
          </w:rPr>
          <w:instrText xml:space="preserve"> PAGEREF _Toc10443213 \h </w:instrText>
        </w:r>
        <w:r w:rsidR="006D0AAD">
          <w:rPr>
            <w:noProof/>
            <w:webHidden/>
          </w:rPr>
        </w:r>
        <w:r w:rsidR="006D0AAD">
          <w:rPr>
            <w:noProof/>
            <w:webHidden/>
          </w:rPr>
          <w:fldChar w:fldCharType="separate"/>
        </w:r>
        <w:r w:rsidR="006D0AAD">
          <w:rPr>
            <w:noProof/>
            <w:webHidden/>
          </w:rPr>
          <w:t>18</w:t>
        </w:r>
        <w:r w:rsidR="006D0AAD">
          <w:rPr>
            <w:noProof/>
            <w:webHidden/>
          </w:rPr>
          <w:fldChar w:fldCharType="end"/>
        </w:r>
      </w:hyperlink>
    </w:p>
    <w:p w14:paraId="74E6B286" w14:textId="77777777" w:rsidR="006D0AAD" w:rsidRDefault="00E95207">
      <w:pPr>
        <w:pStyle w:val="TOC1"/>
        <w:tabs>
          <w:tab w:val="start" w:pos="20pt"/>
          <w:tab w:val="end" w:leader="dot" w:pos="539.50pt"/>
        </w:tabs>
        <w:rPr>
          <w:rFonts w:asciiTheme="minorHAnsi" w:eastAsiaTheme="minorEastAsia" w:hAnsiTheme="minorHAnsi" w:cstheme="minorBidi"/>
          <w:caps w:val="0"/>
          <w:noProof/>
          <w:color w:val="auto"/>
          <w:sz w:val="22"/>
          <w:szCs w:val="22"/>
        </w:rPr>
      </w:pPr>
      <w:hyperlink w:anchor="_Toc10443214" w:history="1">
        <w:r w:rsidR="006D0AAD" w:rsidRPr="00801C4D">
          <w:rPr>
            <w:rStyle w:val="Hyperlink"/>
            <w:noProof/>
          </w:rPr>
          <w:t>4.</w:t>
        </w:r>
        <w:r w:rsidR="006D0AAD">
          <w:rPr>
            <w:rFonts w:asciiTheme="minorHAnsi" w:eastAsiaTheme="minorEastAsia" w:hAnsiTheme="minorHAnsi" w:cstheme="minorBidi"/>
            <w:caps w:val="0"/>
            <w:noProof/>
            <w:color w:val="auto"/>
            <w:sz w:val="22"/>
            <w:szCs w:val="22"/>
          </w:rPr>
          <w:tab/>
        </w:r>
        <w:r w:rsidR="006D0AAD" w:rsidRPr="00801C4D">
          <w:rPr>
            <w:rStyle w:val="Hyperlink"/>
            <w:noProof/>
          </w:rPr>
          <w:t>General Syntax and Lexical Elements</w:t>
        </w:r>
        <w:r w:rsidR="006D0AAD">
          <w:rPr>
            <w:noProof/>
            <w:webHidden/>
          </w:rPr>
          <w:tab/>
        </w:r>
        <w:r w:rsidR="006D0AAD">
          <w:rPr>
            <w:noProof/>
            <w:webHidden/>
          </w:rPr>
          <w:fldChar w:fldCharType="begin"/>
        </w:r>
        <w:r w:rsidR="006D0AAD">
          <w:rPr>
            <w:noProof/>
            <w:webHidden/>
          </w:rPr>
          <w:instrText xml:space="preserve"> PAGEREF _Toc10443214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515BC76C"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5" w:history="1">
        <w:r w:rsidR="006D0AAD" w:rsidRPr="00801C4D">
          <w:rPr>
            <w:rStyle w:val="Hyperlink"/>
            <w:noProof/>
          </w:rPr>
          <w:t>4.1</w:t>
        </w:r>
        <w:r w:rsidR="006D0AAD">
          <w:rPr>
            <w:rFonts w:asciiTheme="minorHAnsi" w:eastAsiaTheme="minorEastAsia" w:hAnsiTheme="minorHAnsi" w:cstheme="minorBidi"/>
            <w:noProof/>
            <w:color w:val="auto"/>
            <w:sz w:val="22"/>
            <w:szCs w:val="22"/>
          </w:rPr>
          <w:tab/>
        </w:r>
        <w:r w:rsidR="006D0AAD" w:rsidRPr="00801C4D">
          <w:rPr>
            <w:rStyle w:val="Hyperlink"/>
            <w:noProof/>
          </w:rPr>
          <w:t>Lexical Elements, Separators, and Delimiters</w:t>
        </w:r>
        <w:r w:rsidR="006D0AAD">
          <w:rPr>
            <w:noProof/>
            <w:webHidden/>
          </w:rPr>
          <w:tab/>
        </w:r>
        <w:r w:rsidR="006D0AAD">
          <w:rPr>
            <w:noProof/>
            <w:webHidden/>
          </w:rPr>
          <w:fldChar w:fldCharType="begin"/>
        </w:r>
        <w:r w:rsidR="006D0AAD">
          <w:rPr>
            <w:noProof/>
            <w:webHidden/>
          </w:rPr>
          <w:instrText xml:space="preserve"> PAGEREF _Toc10443215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48FE671B"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6" w:history="1">
        <w:r w:rsidR="006D0AAD" w:rsidRPr="00801C4D">
          <w:rPr>
            <w:rStyle w:val="Hyperlink"/>
            <w:noProof/>
          </w:rPr>
          <w:t>4.2</w:t>
        </w:r>
        <w:r w:rsidR="006D0AAD">
          <w:rPr>
            <w:rFonts w:asciiTheme="minorHAnsi" w:eastAsiaTheme="minorEastAsia" w:hAnsiTheme="minorHAnsi" w:cstheme="minorBidi"/>
            <w:noProof/>
            <w:color w:val="auto"/>
            <w:sz w:val="22"/>
            <w:szCs w:val="22"/>
          </w:rPr>
          <w:tab/>
        </w:r>
        <w:r w:rsidR="006D0AAD" w:rsidRPr="00801C4D">
          <w:rPr>
            <w:rStyle w:val="Hyperlink"/>
            <w:noProof/>
          </w:rPr>
          <w:t>Identifiers</w:t>
        </w:r>
        <w:r w:rsidR="006D0AAD">
          <w:rPr>
            <w:noProof/>
            <w:webHidden/>
          </w:rPr>
          <w:tab/>
        </w:r>
        <w:r w:rsidR="006D0AAD">
          <w:rPr>
            <w:noProof/>
            <w:webHidden/>
          </w:rPr>
          <w:fldChar w:fldCharType="begin"/>
        </w:r>
        <w:r w:rsidR="006D0AAD">
          <w:rPr>
            <w:noProof/>
            <w:webHidden/>
          </w:rPr>
          <w:instrText xml:space="preserve"> PAGEREF _Toc10443216 \h </w:instrText>
        </w:r>
        <w:r w:rsidR="006D0AAD">
          <w:rPr>
            <w:noProof/>
            <w:webHidden/>
          </w:rPr>
        </w:r>
        <w:r w:rsidR="006D0AAD">
          <w:rPr>
            <w:noProof/>
            <w:webHidden/>
          </w:rPr>
          <w:fldChar w:fldCharType="separate"/>
        </w:r>
        <w:r w:rsidR="006D0AAD">
          <w:rPr>
            <w:noProof/>
            <w:webHidden/>
          </w:rPr>
          <w:t>23</w:t>
        </w:r>
        <w:r w:rsidR="006D0AAD">
          <w:rPr>
            <w:noProof/>
            <w:webHidden/>
          </w:rPr>
          <w:fldChar w:fldCharType="end"/>
        </w:r>
      </w:hyperlink>
    </w:p>
    <w:p w14:paraId="62C64DB9"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17" w:history="1">
        <w:r w:rsidR="006D0AAD" w:rsidRPr="00801C4D">
          <w:rPr>
            <w:rStyle w:val="Hyperlink"/>
            <w:noProof/>
          </w:rPr>
          <w:t>4.3</w:t>
        </w:r>
        <w:r w:rsidR="006D0AAD">
          <w:rPr>
            <w:rFonts w:asciiTheme="minorHAnsi" w:eastAsiaTheme="minorEastAsia" w:hAnsiTheme="minorHAnsi" w:cstheme="minorBidi"/>
            <w:noProof/>
            <w:color w:val="auto"/>
            <w:sz w:val="22"/>
            <w:szCs w:val="22"/>
          </w:rPr>
          <w:tab/>
        </w:r>
        <w:r w:rsidR="006D0AAD" w:rsidRPr="00801C4D">
          <w:rPr>
            <w:rStyle w:val="Hyperlink"/>
            <w:noProof/>
          </w:rPr>
          <w:t>Numerical Literals</w:t>
        </w:r>
        <w:r w:rsidR="006D0AAD">
          <w:rPr>
            <w:noProof/>
            <w:webHidden/>
          </w:rPr>
          <w:tab/>
        </w:r>
        <w:r w:rsidR="006D0AAD">
          <w:rPr>
            <w:noProof/>
            <w:webHidden/>
          </w:rPr>
          <w:fldChar w:fldCharType="begin"/>
        </w:r>
        <w:r w:rsidR="006D0AAD">
          <w:rPr>
            <w:noProof/>
            <w:webHidden/>
          </w:rPr>
          <w:instrText xml:space="preserve"> PAGEREF _Toc10443217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6CA0A705" w14:textId="77777777" w:rsidR="006D0AAD" w:rsidRDefault="00E95207">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18" w:history="1">
        <w:r w:rsidR="006D0AAD" w:rsidRPr="00801C4D">
          <w:rPr>
            <w:rStyle w:val="Hyperlink"/>
            <w:noProof/>
          </w:rPr>
          <w:t>4.3.1</w:t>
        </w:r>
        <w:r w:rsidR="006D0AAD">
          <w:rPr>
            <w:rFonts w:asciiTheme="minorHAnsi" w:eastAsiaTheme="minorEastAsia" w:hAnsiTheme="minorHAnsi" w:cstheme="minorBidi"/>
            <w:noProof/>
            <w:color w:val="auto"/>
            <w:sz w:val="22"/>
            <w:szCs w:val="22"/>
          </w:rPr>
          <w:tab/>
        </w:r>
        <w:r w:rsidR="006D0AAD" w:rsidRPr="00801C4D">
          <w:rPr>
            <w:rStyle w:val="Hyperlink"/>
            <w:noProof/>
          </w:rPr>
          <w:t>Decimal Integer Literals</w:t>
        </w:r>
        <w:r w:rsidR="006D0AAD">
          <w:rPr>
            <w:noProof/>
            <w:webHidden/>
          </w:rPr>
          <w:tab/>
        </w:r>
        <w:r w:rsidR="006D0AAD">
          <w:rPr>
            <w:noProof/>
            <w:webHidden/>
          </w:rPr>
          <w:fldChar w:fldCharType="begin"/>
        </w:r>
        <w:r w:rsidR="006D0AAD">
          <w:rPr>
            <w:noProof/>
            <w:webHidden/>
          </w:rPr>
          <w:instrText xml:space="preserve"> PAGEREF _Toc10443218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6A344B79" w14:textId="77777777" w:rsidR="006D0AAD" w:rsidRDefault="00E95207">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19" w:history="1">
        <w:r w:rsidR="006D0AAD" w:rsidRPr="00801C4D">
          <w:rPr>
            <w:rStyle w:val="Hyperlink"/>
            <w:noProof/>
          </w:rPr>
          <w:t>4.3.2</w:t>
        </w:r>
        <w:r w:rsidR="006D0AAD">
          <w:rPr>
            <w:rFonts w:asciiTheme="minorHAnsi" w:eastAsiaTheme="minorEastAsia" w:hAnsiTheme="minorHAnsi" w:cstheme="minorBidi"/>
            <w:noProof/>
            <w:color w:val="auto"/>
            <w:sz w:val="22"/>
            <w:szCs w:val="22"/>
          </w:rPr>
          <w:tab/>
        </w:r>
        <w:r w:rsidR="006D0AAD" w:rsidRPr="00801C4D">
          <w:rPr>
            <w:rStyle w:val="Hyperlink"/>
            <w:noProof/>
          </w:rPr>
          <w:t>Decimal Real Literals</w:t>
        </w:r>
        <w:r w:rsidR="006D0AAD">
          <w:rPr>
            <w:noProof/>
            <w:webHidden/>
          </w:rPr>
          <w:tab/>
        </w:r>
        <w:r w:rsidR="006D0AAD">
          <w:rPr>
            <w:noProof/>
            <w:webHidden/>
          </w:rPr>
          <w:fldChar w:fldCharType="begin"/>
        </w:r>
        <w:r w:rsidR="006D0AAD">
          <w:rPr>
            <w:noProof/>
            <w:webHidden/>
          </w:rPr>
          <w:instrText xml:space="preserve"> PAGEREF _Toc10443219 \h </w:instrText>
        </w:r>
        <w:r w:rsidR="006D0AAD">
          <w:rPr>
            <w:noProof/>
            <w:webHidden/>
          </w:rPr>
        </w:r>
        <w:r w:rsidR="006D0AAD">
          <w:rPr>
            <w:noProof/>
            <w:webHidden/>
          </w:rPr>
          <w:fldChar w:fldCharType="separate"/>
        </w:r>
        <w:r w:rsidR="006D0AAD">
          <w:rPr>
            <w:noProof/>
            <w:webHidden/>
          </w:rPr>
          <w:t>24</w:t>
        </w:r>
        <w:r w:rsidR="006D0AAD">
          <w:rPr>
            <w:noProof/>
            <w:webHidden/>
          </w:rPr>
          <w:fldChar w:fldCharType="end"/>
        </w:r>
      </w:hyperlink>
    </w:p>
    <w:p w14:paraId="73404715" w14:textId="77777777" w:rsidR="006D0AAD" w:rsidRDefault="00E95207">
      <w:pPr>
        <w:pStyle w:val="TOC3"/>
        <w:tabs>
          <w:tab w:val="start" w:pos="60pt"/>
          <w:tab w:val="end" w:leader="dot" w:pos="539.50pt"/>
        </w:tabs>
        <w:rPr>
          <w:rFonts w:asciiTheme="minorHAnsi" w:eastAsiaTheme="minorEastAsia" w:hAnsiTheme="minorHAnsi" w:cstheme="minorBidi"/>
          <w:noProof/>
          <w:color w:val="auto"/>
          <w:sz w:val="22"/>
          <w:szCs w:val="22"/>
        </w:rPr>
      </w:pPr>
      <w:hyperlink w:anchor="_Toc10443220" w:history="1">
        <w:r w:rsidR="006D0AAD" w:rsidRPr="00801C4D">
          <w:rPr>
            <w:rStyle w:val="Hyperlink"/>
            <w:noProof/>
          </w:rPr>
          <w:t>4.3.3</w:t>
        </w:r>
        <w:r w:rsidR="006D0AAD">
          <w:rPr>
            <w:rFonts w:asciiTheme="minorHAnsi" w:eastAsiaTheme="minorEastAsia" w:hAnsiTheme="minorHAnsi" w:cstheme="minorBidi"/>
            <w:noProof/>
            <w:color w:val="auto"/>
            <w:sz w:val="22"/>
            <w:szCs w:val="22"/>
          </w:rPr>
          <w:tab/>
        </w:r>
        <w:r w:rsidR="006D0AAD" w:rsidRPr="00801C4D">
          <w:rPr>
            <w:rStyle w:val="Hyperlink"/>
            <w:noProof/>
          </w:rPr>
          <w:t>Based Integer Literals</w:t>
        </w:r>
        <w:r w:rsidR="006D0AAD">
          <w:rPr>
            <w:noProof/>
            <w:webHidden/>
          </w:rPr>
          <w:tab/>
        </w:r>
        <w:r w:rsidR="006D0AAD">
          <w:rPr>
            <w:noProof/>
            <w:webHidden/>
          </w:rPr>
          <w:fldChar w:fldCharType="begin"/>
        </w:r>
        <w:r w:rsidR="006D0AAD">
          <w:rPr>
            <w:noProof/>
            <w:webHidden/>
          </w:rPr>
          <w:instrText xml:space="preserve"> PAGEREF _Toc10443220 \h </w:instrText>
        </w:r>
        <w:r w:rsidR="006D0AAD">
          <w:rPr>
            <w:noProof/>
            <w:webHidden/>
          </w:rPr>
        </w:r>
        <w:r w:rsidR="006D0AAD">
          <w:rPr>
            <w:noProof/>
            <w:webHidden/>
          </w:rPr>
          <w:fldChar w:fldCharType="separate"/>
        </w:r>
        <w:r w:rsidR="006D0AAD">
          <w:rPr>
            <w:noProof/>
            <w:webHidden/>
          </w:rPr>
          <w:t>25</w:t>
        </w:r>
        <w:r w:rsidR="006D0AAD">
          <w:rPr>
            <w:noProof/>
            <w:webHidden/>
          </w:rPr>
          <w:fldChar w:fldCharType="end"/>
        </w:r>
      </w:hyperlink>
    </w:p>
    <w:p w14:paraId="03F3E093"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21" w:history="1">
        <w:r w:rsidR="006D0AAD" w:rsidRPr="00801C4D">
          <w:rPr>
            <w:rStyle w:val="Hyperlink"/>
            <w:noProof/>
          </w:rPr>
          <w:t>4.4</w:t>
        </w:r>
        <w:r w:rsidR="006D0AAD">
          <w:rPr>
            <w:rFonts w:asciiTheme="minorHAnsi" w:eastAsiaTheme="minorEastAsia" w:hAnsiTheme="minorHAnsi" w:cstheme="minorBidi"/>
            <w:noProof/>
            <w:color w:val="auto"/>
            <w:sz w:val="22"/>
            <w:szCs w:val="22"/>
          </w:rPr>
          <w:tab/>
        </w:r>
        <w:r w:rsidR="006D0AAD" w:rsidRPr="00801C4D">
          <w:rPr>
            <w:rStyle w:val="Hyperlink"/>
            <w:noProof/>
          </w:rPr>
          <w:t>String Literals</w:t>
        </w:r>
        <w:r w:rsidR="006D0AAD">
          <w:rPr>
            <w:noProof/>
            <w:webHidden/>
          </w:rPr>
          <w:tab/>
        </w:r>
        <w:r w:rsidR="006D0AAD">
          <w:rPr>
            <w:noProof/>
            <w:webHidden/>
          </w:rPr>
          <w:fldChar w:fldCharType="begin"/>
        </w:r>
        <w:r w:rsidR="006D0AAD">
          <w:rPr>
            <w:noProof/>
            <w:webHidden/>
          </w:rPr>
          <w:instrText xml:space="preserve"> PAGEREF _Toc10443221 \h </w:instrText>
        </w:r>
        <w:r w:rsidR="006D0AAD">
          <w:rPr>
            <w:noProof/>
            <w:webHidden/>
          </w:rPr>
        </w:r>
        <w:r w:rsidR="006D0AAD">
          <w:rPr>
            <w:noProof/>
            <w:webHidden/>
          </w:rPr>
          <w:fldChar w:fldCharType="separate"/>
        </w:r>
        <w:r w:rsidR="006D0AAD">
          <w:rPr>
            <w:noProof/>
            <w:webHidden/>
          </w:rPr>
          <w:t>25</w:t>
        </w:r>
        <w:r w:rsidR="006D0AAD">
          <w:rPr>
            <w:noProof/>
            <w:webHidden/>
          </w:rPr>
          <w:fldChar w:fldCharType="end"/>
        </w:r>
      </w:hyperlink>
    </w:p>
    <w:p w14:paraId="3DFB2944"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22" w:history="1">
        <w:r w:rsidR="006D0AAD" w:rsidRPr="00801C4D">
          <w:rPr>
            <w:rStyle w:val="Hyperlink"/>
            <w:noProof/>
          </w:rPr>
          <w:t>4.5</w:t>
        </w:r>
        <w:r w:rsidR="006D0AAD">
          <w:rPr>
            <w:rFonts w:asciiTheme="minorHAnsi" w:eastAsiaTheme="minorEastAsia" w:hAnsiTheme="minorHAnsi" w:cstheme="minorBidi"/>
            <w:noProof/>
            <w:color w:val="auto"/>
            <w:sz w:val="22"/>
            <w:szCs w:val="22"/>
          </w:rPr>
          <w:tab/>
        </w:r>
        <w:r w:rsidR="006D0AAD" w:rsidRPr="00801C4D">
          <w:rPr>
            <w:rStyle w:val="Hyperlink"/>
            <w:noProof/>
          </w:rPr>
          <w:t>Comments</w:t>
        </w:r>
        <w:r w:rsidR="006D0AAD">
          <w:rPr>
            <w:noProof/>
            <w:webHidden/>
          </w:rPr>
          <w:tab/>
        </w:r>
        <w:r w:rsidR="006D0AAD">
          <w:rPr>
            <w:noProof/>
            <w:webHidden/>
          </w:rPr>
          <w:fldChar w:fldCharType="begin"/>
        </w:r>
        <w:r w:rsidR="006D0AAD">
          <w:rPr>
            <w:noProof/>
            <w:webHidden/>
          </w:rPr>
          <w:instrText xml:space="preserve"> PAGEREF _Toc10443222 \h </w:instrText>
        </w:r>
        <w:r w:rsidR="006D0AAD">
          <w:rPr>
            <w:noProof/>
            <w:webHidden/>
          </w:rPr>
        </w:r>
        <w:r w:rsidR="006D0AAD">
          <w:rPr>
            <w:noProof/>
            <w:webHidden/>
          </w:rPr>
          <w:fldChar w:fldCharType="separate"/>
        </w:r>
        <w:r w:rsidR="006D0AAD">
          <w:rPr>
            <w:noProof/>
            <w:webHidden/>
          </w:rPr>
          <w:t>26</w:t>
        </w:r>
        <w:r w:rsidR="006D0AAD">
          <w:rPr>
            <w:noProof/>
            <w:webHidden/>
          </w:rPr>
          <w:fldChar w:fldCharType="end"/>
        </w:r>
      </w:hyperlink>
    </w:p>
    <w:p w14:paraId="676AE294" w14:textId="77777777" w:rsidR="006D0AAD" w:rsidRDefault="00E95207">
      <w:pPr>
        <w:pStyle w:val="TOC2"/>
        <w:tabs>
          <w:tab w:val="start" w:pos="40pt"/>
          <w:tab w:val="end" w:leader="dot" w:pos="539.50pt"/>
        </w:tabs>
        <w:rPr>
          <w:rFonts w:asciiTheme="minorHAnsi" w:eastAsiaTheme="minorEastAsia" w:hAnsiTheme="minorHAnsi" w:cstheme="minorBidi"/>
          <w:noProof/>
          <w:color w:val="auto"/>
          <w:sz w:val="22"/>
          <w:szCs w:val="22"/>
        </w:rPr>
      </w:pPr>
      <w:hyperlink w:anchor="_Toc10443223" w:history="1">
        <w:r w:rsidR="006D0AAD" w:rsidRPr="00801C4D">
          <w:rPr>
            <w:rStyle w:val="Hyperlink"/>
            <w:noProof/>
          </w:rPr>
          <w:t>4.6</w:t>
        </w:r>
        <w:r w:rsidR="006D0AAD">
          <w:rPr>
            <w:rFonts w:asciiTheme="minorHAnsi" w:eastAsiaTheme="minorEastAsia" w:hAnsiTheme="minorHAnsi" w:cstheme="minorBidi"/>
            <w:noProof/>
            <w:color w:val="auto"/>
            <w:sz w:val="22"/>
            <w:szCs w:val="22"/>
          </w:rPr>
          <w:tab/>
        </w:r>
        <w:r w:rsidR="006D0AAD" w:rsidRPr="00801C4D">
          <w:rPr>
            <w:rStyle w:val="Hyperlink"/>
            <w:noProof/>
          </w:rPr>
          <w:t>Reserved Words</w:t>
        </w:r>
        <w:r w:rsidR="006D0AAD">
          <w:rPr>
            <w:noProof/>
            <w:webHidden/>
          </w:rPr>
          <w:tab/>
        </w:r>
        <w:r w:rsidR="006D0AAD">
          <w:rPr>
            <w:noProof/>
            <w:webHidden/>
          </w:rPr>
          <w:fldChar w:fldCharType="begin"/>
        </w:r>
        <w:r w:rsidR="006D0AAD">
          <w:rPr>
            <w:noProof/>
            <w:webHidden/>
          </w:rPr>
          <w:instrText xml:space="preserve"> PAGEREF _Toc10443223 \h </w:instrText>
        </w:r>
        <w:r w:rsidR="006D0AAD">
          <w:rPr>
            <w:noProof/>
            <w:webHidden/>
          </w:rPr>
        </w:r>
        <w:r w:rsidR="006D0AAD">
          <w:rPr>
            <w:noProof/>
            <w:webHidden/>
          </w:rPr>
          <w:fldChar w:fldCharType="separate"/>
        </w:r>
        <w:r w:rsidR="006D0AAD">
          <w:rPr>
            <w:noProof/>
            <w:webHidden/>
          </w:rPr>
          <w:t>26</w:t>
        </w:r>
        <w:r w:rsidR="006D0AAD">
          <w:rPr>
            <w:noProof/>
            <w:webHidden/>
          </w:rPr>
          <w:fldChar w:fldCharType="end"/>
        </w:r>
      </w:hyperlink>
    </w:p>
    <w:p w14:paraId="2C94803A" w14:textId="77777777" w:rsidR="00A62215" w:rsidRPr="008F4922" w:rsidRDefault="00A62215" w:rsidP="006D1C05">
      <w:pPr>
        <w:pStyle w:val="TOC3"/>
      </w:pPr>
      <w:r w:rsidRPr="008F4922">
        <w:fldChar w:fldCharType="end"/>
      </w:r>
    </w:p>
    <w:p w14:paraId="5807F7E0" w14:textId="77777777" w:rsidR="00A62215" w:rsidRDefault="00A62215" w:rsidP="00BC30B3">
      <w:pPr>
        <w:pStyle w:val="Introduction"/>
        <w:tabs>
          <w:tab w:val="start" w:pos="72pt"/>
        </w:tabs>
      </w:pPr>
      <w:r w:rsidRPr="008F4922">
        <w:rPr>
          <w:caps w:val="0"/>
          <w:noProof w:val="0"/>
        </w:rPr>
        <w:fldChar w:fldCharType="begin"/>
      </w:r>
      <w:r w:rsidRPr="008F4922">
        <w:instrText xml:space="preserve"> TOC \h \z \c "Figure" </w:instrText>
      </w:r>
      <w:r w:rsidRPr="008F4922">
        <w:rPr>
          <w:caps w:val="0"/>
          <w:noProof w:val="0"/>
        </w:rPr>
        <w:fldChar w:fldCharType="separate"/>
      </w:r>
      <w:r w:rsidR="00834CDD">
        <w:rPr>
          <w:b/>
          <w:bCs/>
          <w:caps w:val="0"/>
        </w:rPr>
        <w:t>No table of figures entries found.</w:t>
      </w:r>
      <w:r w:rsidRPr="008F4922">
        <w:fldChar w:fldCharType="end"/>
      </w:r>
    </w:p>
    <w:p w14:paraId="44BD3F2A" w14:textId="77777777" w:rsidR="00A62215" w:rsidRDefault="00A62215" w:rsidP="00500AFD">
      <w:pPr>
        <w:pStyle w:val="Foreword"/>
      </w:pPr>
      <w:r>
        <w:br w:type="page"/>
      </w:r>
      <w:r w:rsidRPr="00500AFD">
        <w:lastRenderedPageBreak/>
        <w:t>Foreword</w:t>
      </w:r>
    </w:p>
    <w:p w14:paraId="2B2D1297" w14:textId="77777777" w:rsidR="00500AFD" w:rsidRPr="00500AFD" w:rsidRDefault="00500AFD" w:rsidP="00500AFD">
      <w:pPr>
        <w:pStyle w:val="Body"/>
      </w:pPr>
    </w:p>
    <w:p w14:paraId="7B2EE6A5" w14:textId="77777777" w:rsidR="002E0106" w:rsidRDefault="002E0106" w:rsidP="00322B1C">
      <w:pPr>
        <w:pStyle w:val="NumberedParagraph"/>
      </w:pPr>
      <w:r>
        <w:t xml:space="preserve">The AADL standard was prepared by the SAE Avionics Systems Division (ASD) Embedded Computing Systems Committee (AS-2) Architecture Description Language (AS-2C) subcommittee. </w:t>
      </w:r>
    </w:p>
    <w:p w14:paraId="51534632" w14:textId="77777777" w:rsidR="002E0106" w:rsidRDefault="002E0106" w:rsidP="00322B1C">
      <w:pPr>
        <w:pStyle w:val="NumberedParagraph"/>
      </w:pPr>
      <w:r>
        <w:t xml:space="preserve">This standard addresses the requirements defined in SAE ARD 5296, Requirements for the Avionics Architecture Description Language.  </w:t>
      </w:r>
    </w:p>
    <w:p w14:paraId="02B8C88E" w14:textId="77777777" w:rsidR="00A62215" w:rsidRPr="008F4922" w:rsidRDefault="002E0106" w:rsidP="00322B1C">
      <w:pPr>
        <w:pStyle w:val="NumberedParagraph"/>
      </w:pPr>
      <w:r>
        <w:t>The AADL standard consists of a core language standard that is defined in this document and a collection of standardized property sets and/or sublanguages that are defined in annex documents.  The core language standard provides full support for modeling the application task and communication architecture, the hardware platform, and the physical environment of embedded software-intensive systems, including standardized predeclared properties to characterize task execution and communication timing, as well as deployment of the application on the hardware platform.  The standardized extensions allow core AADL models to be annotated with information that is not represented by the core language to meet specific embedded system analysis needs such as security analysis, dependability analysis, and behavioral analysis, and support for automated generation and integration of systems.</w:t>
      </w:r>
    </w:p>
    <w:p w14:paraId="05F2A1A4" w14:textId="77777777" w:rsidR="003E0EEC" w:rsidRDefault="00855FEE" w:rsidP="003E0EEC">
      <w:pPr>
        <w:pStyle w:val="Introduction"/>
      </w:pPr>
      <w:r>
        <w:br w:type="page"/>
      </w:r>
      <w:r w:rsidR="003E0EEC" w:rsidRPr="008F4922">
        <w:lastRenderedPageBreak/>
        <w:t>Introduction</w:t>
      </w:r>
    </w:p>
    <w:p w14:paraId="482FD0F2" w14:textId="77777777" w:rsidR="00F924FD" w:rsidRPr="00F924FD" w:rsidRDefault="00F924FD" w:rsidP="00F924FD">
      <w:pPr>
        <w:pStyle w:val="Body"/>
      </w:pPr>
    </w:p>
    <w:p w14:paraId="6D6F9F81" w14:textId="77777777" w:rsidR="003E0EEC" w:rsidRDefault="003E0EEC" w:rsidP="00A33216">
      <w:pPr>
        <w:pStyle w:val="NumberedParagraph"/>
        <w:numPr>
          <w:ilvl w:val="0"/>
          <w:numId w:val="29"/>
        </w:numPr>
      </w:pPr>
      <w:r w:rsidRPr="008F4922">
        <w:t>The SAE Architecture Analysis &amp; Design Language (referred to in this document as AADL) is a textual and graphical language used to design and analyze the software and hardware architecture of performance-critical real-time systems.  These are systems whose operation strongly depends on meeting non-functional system requirements such as reliability, availability, timing, responsiveness, through</w:t>
      </w:r>
      <w:r>
        <w:t xml:space="preserve">put, safety, and security.  </w:t>
      </w:r>
      <w:r w:rsidRPr="008F4922">
        <w:t>AADL is used to describe the structure of such systems as an assembly of software components mapped onto an execution platform.  It can be used to describe functional interfaces to components (such as data inputs and outputs) and performance-critical aspects of co</w:t>
      </w:r>
      <w:r>
        <w:t xml:space="preserve">mponents (such as timing).  </w:t>
      </w:r>
      <w:r w:rsidRPr="008F4922">
        <w:t>AADL can also be used to describe how components interact, such as how data inputs and outputs are connected or how application software components are allocated to execution platform components.  The language can also be used to describe the dynamic behavior of the runtime architecture by providing support to model operational modes and mode transitions.  The language is designed to be extensible to accommodate analyses of the runtime architectures that the core language does not completely support.  Extensions can take the form of new properties and analysis specific notations that can be associated with components</w:t>
      </w:r>
      <w:r>
        <w:t xml:space="preserve"> and are standardized themselves</w:t>
      </w:r>
      <w:r w:rsidRPr="008F4922">
        <w:t>.</w:t>
      </w:r>
    </w:p>
    <w:p w14:paraId="6E471358" w14:textId="77777777" w:rsidR="003E0EEC" w:rsidRPr="00574A76" w:rsidRDefault="003E0EEC" w:rsidP="00322B1C">
      <w:pPr>
        <w:pStyle w:val="NumberedParagraph"/>
      </w:pPr>
      <w:r w:rsidRPr="00574A76">
        <w:t xml:space="preserve">AADL was developed to meet the special needs of performance-critical real-time systems, including embedded real-time systems such as avionics, automotive electronics, or robotics systems.  The language can describe important performance-critical aspects such as timing requirements, fault and error behaviors, time and space partitioning, and safety and certification properties. Such a description allows a system designer to perform analyses of the composed components and systems such as system </w:t>
      </w:r>
      <w:proofErr w:type="spellStart"/>
      <w:r w:rsidRPr="00574A76">
        <w:t>schedulability</w:t>
      </w:r>
      <w:proofErr w:type="spellEnd"/>
      <w:r w:rsidRPr="00574A76">
        <w:t xml:space="preserve">, sizing analysis, and safety analysis.  From these analyses, the designer can evaluate architectural tradeoffs and changes.  </w:t>
      </w:r>
    </w:p>
    <w:p w14:paraId="37BDFDFF" w14:textId="77777777" w:rsidR="002E0106" w:rsidRDefault="003E0EEC" w:rsidP="00322B1C">
      <w:pPr>
        <w:pStyle w:val="NumberedParagraph"/>
      </w:pPr>
      <w:r w:rsidRPr="008F4922">
        <w:t xml:space="preserve">AADL supports </w:t>
      </w:r>
      <w:r>
        <w:t>analysis of</w:t>
      </w:r>
      <w:r w:rsidRPr="008F4922">
        <w:t xml:space="preserve"> cross cutting impact of change in the architecture </w:t>
      </w:r>
      <w:r>
        <w:t xml:space="preserve">along multiple analysis dimensions in a consistent manner.  Consistency is achieved through automatic generation of analysis models from the annotated architecture model. </w:t>
      </w:r>
    </w:p>
    <w:p w14:paraId="0EC5F030" w14:textId="77777777" w:rsidR="003E0EEC" w:rsidRDefault="003E0EEC" w:rsidP="00322B1C">
      <w:pPr>
        <w:pStyle w:val="NumberedParagraph"/>
      </w:pPr>
      <w:r w:rsidRPr="008F4922">
        <w:t xml:space="preserve">AADL is designed to be used with </w:t>
      </w:r>
      <w:r>
        <w:t>generation</w:t>
      </w:r>
      <w:r w:rsidRPr="008F4922">
        <w:t xml:space="preserve"> tools that support the automatic generation of the source code needed to integrate the system components and build a system executive</w:t>
      </w:r>
      <w:r>
        <w:t xml:space="preserve"> from validated models</w:t>
      </w:r>
      <w:r w:rsidRPr="008F4922">
        <w:t xml:space="preserve">.  </w:t>
      </w:r>
      <w:r>
        <w:t>This architecture-centric approach to model-based engineering permits incremental validation and verification of system models against requirements and implementations against systems models throughout the development lifecycle.</w:t>
      </w:r>
      <w:r w:rsidRPr="008F4922">
        <w:t xml:space="preserve"> </w:t>
      </w:r>
    </w:p>
    <w:p w14:paraId="5A9C1F07" w14:textId="77777777" w:rsidR="0067013C" w:rsidRPr="0067013C" w:rsidRDefault="003E0EEC" w:rsidP="00322B1C">
      <w:pPr>
        <w:pStyle w:val="NumberedParagraph"/>
        <w:rPr>
          <w:rFonts w:cs="Courier New"/>
        </w:rPr>
      </w:pPr>
      <w:r>
        <w:t xml:space="preserve">This document contains a revised version of the </w:t>
      </w:r>
      <w:r w:rsidR="002E0106">
        <w:t>AADL core language</w:t>
      </w:r>
      <w:r>
        <w:t xml:space="preserve">, that enables modeling of </w:t>
      </w:r>
      <w:r w:rsidR="002E0106">
        <w:t>systems in terms of interacting components, defi</w:t>
      </w:r>
      <w:r w:rsidR="0022669F">
        <w:t>ne</w:t>
      </w:r>
      <w:r w:rsidR="002E0106">
        <w:t xml:space="preserve">s the semantics for specific software and platform </w:t>
      </w:r>
      <w:r>
        <w:t>component and component</w:t>
      </w:r>
      <w:r w:rsidR="002E0106">
        <w:t xml:space="preserve"> </w:t>
      </w:r>
      <w:proofErr w:type="gramStart"/>
      <w:r w:rsidR="002E0106">
        <w:t xml:space="preserve">categories, </w:t>
      </w:r>
      <w:r>
        <w:t xml:space="preserve"> </w:t>
      </w:r>
      <w:r w:rsidR="002E0106">
        <w:t>and</w:t>
      </w:r>
      <w:proofErr w:type="gramEnd"/>
      <w:r w:rsidR="002E0106">
        <w:t xml:space="preserve"> provides </w:t>
      </w:r>
      <w:r w:rsidR="0022669F">
        <w:t>a property language and type system to define and associate properties with AADL model elements</w:t>
      </w:r>
      <w:r>
        <w:t>.</w:t>
      </w:r>
    </w:p>
    <w:p w14:paraId="325F3539" w14:textId="77777777" w:rsidR="0067013C" w:rsidRDefault="0067013C" w:rsidP="0067013C">
      <w:pPr>
        <w:pStyle w:val="Introduction"/>
      </w:pPr>
      <w:r>
        <w:br w:type="page"/>
      </w:r>
      <w:r w:rsidRPr="008F4922">
        <w:lastRenderedPageBreak/>
        <w:t>Information and Feedback</w:t>
      </w:r>
    </w:p>
    <w:p w14:paraId="098991D8" w14:textId="77777777" w:rsidR="0067013C" w:rsidRPr="00500AFD" w:rsidRDefault="0067013C" w:rsidP="0067013C">
      <w:pPr>
        <w:pStyle w:val="Body"/>
      </w:pPr>
    </w:p>
    <w:p w14:paraId="7DACBF8A" w14:textId="77777777" w:rsidR="00574A76" w:rsidRDefault="00574A76" w:rsidP="00A33216">
      <w:pPr>
        <w:pStyle w:val="NumberedParagraph"/>
        <w:numPr>
          <w:ilvl w:val="0"/>
          <w:numId w:val="30"/>
        </w:numPr>
      </w:pPr>
      <w:r w:rsidRPr="00574A76">
        <w:t xml:space="preserve">The website at http://www.aadl.info is an information source regarding the SAE AADL standard and its use. The standard document itself is available at </w:t>
      </w:r>
      <w:hyperlink r:id="rId9" w:history="1">
        <w:r w:rsidRPr="00322B1C">
          <w:rPr>
            <w:rStyle w:val="Hyperlink"/>
            <w:color w:val="000000"/>
            <w:u w:val="none"/>
          </w:rPr>
          <w:t>https://www.sae.org</w:t>
        </w:r>
      </w:hyperlink>
      <w:r w:rsidRPr="00574A76">
        <w:t xml:space="preserve"> by searching for AS5506.</w:t>
      </w:r>
    </w:p>
    <w:p w14:paraId="673D1A8D" w14:textId="77777777" w:rsidR="0067013C" w:rsidRPr="00B52028" w:rsidRDefault="0067013C" w:rsidP="00322B1C">
      <w:pPr>
        <w:pStyle w:val="NumberedParagraph"/>
      </w:pPr>
      <w:r w:rsidRPr="00B52028">
        <w:t xml:space="preserve">The website </w:t>
      </w:r>
      <w:r w:rsidR="0022669F" w:rsidRPr="00B52028">
        <w:t xml:space="preserve">http://osate.org </w:t>
      </w:r>
      <w:r w:rsidRPr="00B52028">
        <w:t xml:space="preserve">provides </w:t>
      </w:r>
      <w:proofErr w:type="spellStart"/>
      <w:r w:rsidR="0022669F" w:rsidRPr="00B52028">
        <w:t>provides</w:t>
      </w:r>
      <w:proofErr w:type="spellEnd"/>
      <w:r w:rsidR="0022669F" w:rsidRPr="00B52028">
        <w:t xml:space="preserve"> information and a download site for the Open Source AADL Tool Environment (OSATE).  </w:t>
      </w:r>
    </w:p>
    <w:p w14:paraId="2E307229" w14:textId="77777777" w:rsidR="0067013C" w:rsidRPr="00B52028" w:rsidRDefault="0067013C" w:rsidP="00322B1C">
      <w:pPr>
        <w:pStyle w:val="NumberedParagraph"/>
      </w:pPr>
      <w:r w:rsidRPr="00B52028">
        <w:t>Questions and inquiries regarding working versions of annexes and future versions of the standard can be addressed to info@aadl.info.</w:t>
      </w:r>
    </w:p>
    <w:p w14:paraId="139847B1" w14:textId="77777777" w:rsidR="0067013C" w:rsidRPr="00B52028" w:rsidRDefault="0067013C" w:rsidP="00322B1C">
      <w:pPr>
        <w:pStyle w:val="NumberedParagraph"/>
      </w:pPr>
      <w:r w:rsidRPr="00B52028">
        <w:t xml:space="preserve">Informal comments on this standard may be sent via e-mail to errata@aadl.info. If appropriate, the defect correction procedure will be initiated. Comments should use the following format: </w:t>
      </w:r>
    </w:p>
    <w:p w14:paraId="54031F00" w14:textId="77777777" w:rsidR="0067013C" w:rsidRPr="008F4922" w:rsidRDefault="0067013C" w:rsidP="0067013C">
      <w:pPr>
        <w:pStyle w:val="ListContinue2"/>
        <w:spacing w:after="6pt"/>
      </w:pPr>
      <w:r w:rsidRPr="008F4922">
        <w:t xml:space="preserve">          </w:t>
      </w:r>
      <w:proofErr w:type="gramStart"/>
      <w:r w:rsidRPr="008F4922">
        <w:t>!topic</w:t>
      </w:r>
      <w:proofErr w:type="gramEnd"/>
      <w:r w:rsidRPr="008F4922">
        <w:t xml:space="preserve"> Title summarizing comment</w:t>
      </w:r>
    </w:p>
    <w:p w14:paraId="16C92AB4" w14:textId="77777777" w:rsidR="0067013C" w:rsidRPr="008F4922" w:rsidRDefault="0067013C" w:rsidP="0067013C">
      <w:pPr>
        <w:pStyle w:val="ListContinue2"/>
        <w:spacing w:after="6pt"/>
      </w:pPr>
      <w:r w:rsidRPr="008F4922">
        <w:t xml:space="preserve">          </w:t>
      </w:r>
      <w:proofErr w:type="gramStart"/>
      <w:r w:rsidRPr="008F4922">
        <w:t>!reference</w:t>
      </w:r>
      <w:proofErr w:type="gramEnd"/>
      <w:r w:rsidRPr="008F4922">
        <w:t xml:space="preserve"> AADL-</w:t>
      </w:r>
      <w:proofErr w:type="spellStart"/>
      <w:r w:rsidRPr="008F4922">
        <w:t>ss.ss</w:t>
      </w:r>
      <w:proofErr w:type="spellEnd"/>
      <w:r w:rsidRPr="008F4922">
        <w:t>(pp)</w:t>
      </w:r>
    </w:p>
    <w:p w14:paraId="3E77FDDA" w14:textId="77777777" w:rsidR="0067013C" w:rsidRPr="008F4922" w:rsidRDefault="0067013C" w:rsidP="0067013C">
      <w:pPr>
        <w:pStyle w:val="ListContinue2"/>
        <w:spacing w:after="6pt"/>
      </w:pPr>
      <w:r w:rsidRPr="008F4922">
        <w:t xml:space="preserve">          </w:t>
      </w:r>
      <w:proofErr w:type="gramStart"/>
      <w:r w:rsidRPr="008F4922">
        <w:t>!from</w:t>
      </w:r>
      <w:proofErr w:type="gramEnd"/>
      <w:r w:rsidRPr="008F4922">
        <w:t xml:space="preserve"> Author Name </w:t>
      </w:r>
      <w:proofErr w:type="spellStart"/>
      <w:r w:rsidRPr="008F4922">
        <w:t>yy</w:t>
      </w:r>
      <w:proofErr w:type="spellEnd"/>
      <w:r w:rsidRPr="008F4922">
        <w:t>-mm-dd</w:t>
      </w:r>
    </w:p>
    <w:p w14:paraId="1C527275" w14:textId="77777777" w:rsidR="0067013C" w:rsidRPr="008F4922" w:rsidRDefault="0067013C" w:rsidP="0067013C">
      <w:pPr>
        <w:pStyle w:val="ListContinue2"/>
        <w:spacing w:after="6pt"/>
      </w:pPr>
      <w:r w:rsidRPr="008F4922">
        <w:t xml:space="preserve">          </w:t>
      </w:r>
      <w:proofErr w:type="gramStart"/>
      <w:r w:rsidRPr="008F4922">
        <w:t>!keywords</w:t>
      </w:r>
      <w:proofErr w:type="gramEnd"/>
      <w:r w:rsidRPr="008F4922">
        <w:t xml:space="preserve"> </w:t>
      </w:r>
      <w:proofErr w:type="spellStart"/>
      <w:r w:rsidRPr="008F4922">
        <w:t>keywords</w:t>
      </w:r>
      <w:proofErr w:type="spellEnd"/>
      <w:r w:rsidRPr="008F4922">
        <w:t xml:space="preserve"> related to topic</w:t>
      </w:r>
    </w:p>
    <w:p w14:paraId="21FDB950" w14:textId="77777777" w:rsidR="0067013C" w:rsidRPr="008F4922" w:rsidRDefault="0067013C" w:rsidP="0067013C">
      <w:pPr>
        <w:pStyle w:val="ListContinue2"/>
        <w:spacing w:after="6pt"/>
      </w:pPr>
      <w:r w:rsidRPr="008F4922">
        <w:t xml:space="preserve">          </w:t>
      </w:r>
      <w:proofErr w:type="gramStart"/>
      <w:r w:rsidRPr="008F4922">
        <w:t>!discussion</w:t>
      </w:r>
      <w:proofErr w:type="gramEnd"/>
    </w:p>
    <w:p w14:paraId="1DBAFE7E" w14:textId="77777777" w:rsidR="0067013C" w:rsidRPr="008F4922" w:rsidRDefault="0067013C" w:rsidP="0067013C">
      <w:pPr>
        <w:pStyle w:val="ListContinue2"/>
        <w:spacing w:after="6pt"/>
      </w:pPr>
      <w:r w:rsidRPr="008F4922">
        <w:t xml:space="preserve">          text of discussion</w:t>
      </w:r>
    </w:p>
    <w:p w14:paraId="29C1E5BE" w14:textId="77777777" w:rsidR="0067013C" w:rsidRPr="00B52028" w:rsidRDefault="0067013C" w:rsidP="00322B1C">
      <w:pPr>
        <w:pStyle w:val="NumberedParagraph"/>
      </w:pPr>
      <w:r w:rsidRPr="00B52028">
        <w:t xml:space="preserve">where </w:t>
      </w:r>
      <w:proofErr w:type="spellStart"/>
      <w:proofErr w:type="gramStart"/>
      <w:r w:rsidRPr="00B52028">
        <w:t>ss.ss</w:t>
      </w:r>
      <w:proofErr w:type="spellEnd"/>
      <w:proofErr w:type="gramEnd"/>
      <w:r w:rsidRPr="00B52028">
        <w:t xml:space="preserve"> is the section, clause or subclause number, pp is the paragraph or line number where applicable, and </w:t>
      </w:r>
      <w:proofErr w:type="spellStart"/>
      <w:r w:rsidRPr="00B52028">
        <w:t>yy</w:t>
      </w:r>
      <w:proofErr w:type="spellEnd"/>
      <w:r w:rsidRPr="00B52028">
        <w:t xml:space="preserve">-mm-dd is the date the comment was sent. The date is optional, as is </w:t>
      </w:r>
      <w:proofErr w:type="gramStart"/>
      <w:r w:rsidRPr="00B52028">
        <w:t>the !keywords</w:t>
      </w:r>
      <w:proofErr w:type="gramEnd"/>
      <w:r w:rsidRPr="00B52028">
        <w:t xml:space="preserve"> line. </w:t>
      </w:r>
    </w:p>
    <w:p w14:paraId="0E9765D2" w14:textId="77777777" w:rsidR="0067013C" w:rsidRPr="00B52028" w:rsidRDefault="0067013C" w:rsidP="00322B1C">
      <w:pPr>
        <w:pStyle w:val="NumberedParagraph"/>
      </w:pPr>
      <w:r w:rsidRPr="00B52028">
        <w:t xml:space="preserve">Multiple comments per e-mail message are acceptable. Please use a descriptive “Subject” in your e-mail message. </w:t>
      </w:r>
    </w:p>
    <w:p w14:paraId="6129DAD1" w14:textId="77777777" w:rsidR="0067013C" w:rsidRPr="00B52028" w:rsidRDefault="0067013C" w:rsidP="00322B1C">
      <w:pPr>
        <w:pStyle w:val="NumberedParagraph"/>
      </w:pPr>
      <w:r w:rsidRPr="00B52028">
        <w:t xml:space="preserve">When correcting typographical errors or making minor wording suggestions, please put the correction directly as the topic of the comment; use square brackets </w:t>
      </w:r>
      <w:proofErr w:type="gramStart"/>
      <w:r w:rsidRPr="00B52028">
        <w:t>[ ]</w:t>
      </w:r>
      <w:proofErr w:type="gramEnd"/>
      <w:r w:rsidRPr="00B52028">
        <w:t xml:space="preserve"> to indicate text to be omitted and curly braces { } to indicate text to be added, and provide enough context to make the nature of the suggestion self-evident or put additional information in the body of the comment, for example: </w:t>
      </w:r>
    </w:p>
    <w:p w14:paraId="1DBC603D" w14:textId="77777777" w:rsidR="0067013C" w:rsidRPr="008F4922" w:rsidRDefault="0067013C" w:rsidP="0067013C">
      <w:pPr>
        <w:pStyle w:val="ListContinue2"/>
        <w:spacing w:after="6pt"/>
      </w:pPr>
      <w:r w:rsidRPr="008F4922">
        <w:t xml:space="preserve">          </w:t>
      </w:r>
      <w:proofErr w:type="gramStart"/>
      <w:r w:rsidRPr="008F4922">
        <w:t>!topic</w:t>
      </w:r>
      <w:proofErr w:type="gramEnd"/>
      <w:r w:rsidRPr="008F4922">
        <w:t xml:space="preserve"> [c]{C}</w:t>
      </w:r>
      <w:proofErr w:type="spellStart"/>
      <w:r w:rsidRPr="008F4922">
        <w:t>haracter</w:t>
      </w:r>
      <w:proofErr w:type="spellEnd"/>
    </w:p>
    <w:p w14:paraId="5EC4D59B" w14:textId="77777777" w:rsidR="003E0EEC" w:rsidRPr="00F4681B" w:rsidRDefault="0067013C" w:rsidP="004310C1">
      <w:pPr>
        <w:pStyle w:val="ListContinue2"/>
        <w:spacing w:after="6pt"/>
        <w:rPr>
          <w:rFonts w:cs="Courier New"/>
        </w:rPr>
      </w:pPr>
      <w:r w:rsidRPr="008F4922">
        <w:t xml:space="preserve">          </w:t>
      </w:r>
      <w:proofErr w:type="gramStart"/>
      <w:r w:rsidRPr="008F4922">
        <w:t>!topic</w:t>
      </w:r>
      <w:proofErr w:type="gramEnd"/>
      <w:r w:rsidRPr="008F4922">
        <w:t xml:space="preserve"> it[']s meaning is not defined</w:t>
      </w:r>
      <w:r w:rsidR="003E0EEC">
        <w:br w:type="page"/>
      </w:r>
    </w:p>
    <w:p w14:paraId="40438628" w14:textId="77777777" w:rsidR="00AC7773" w:rsidRDefault="00500AFD" w:rsidP="0096651C">
      <w:pPr>
        <w:pStyle w:val="ANNEX"/>
        <w:pageBreakBefore w:val="0"/>
        <w:numPr>
          <w:ilvl w:val="0"/>
          <w:numId w:val="14"/>
        </w:numPr>
      </w:pPr>
      <w:r>
        <w:lastRenderedPageBreak/>
        <w:br w:type="page"/>
      </w:r>
      <w:bookmarkStart w:id="1" w:name="_Toc486929700"/>
    </w:p>
    <w:p w14:paraId="797E871E" w14:textId="77777777" w:rsidR="003E0EEC" w:rsidRDefault="006326DE" w:rsidP="00AC7773">
      <w:pPr>
        <w:pStyle w:val="Heading1"/>
      </w:pPr>
      <w:r>
        <w:lastRenderedPageBreak/>
        <w:t xml:space="preserve"> </w:t>
      </w:r>
      <w:bookmarkStart w:id="2" w:name="_Toc10443199"/>
      <w:r w:rsidR="003E0EEC">
        <w:t>Scope</w:t>
      </w:r>
      <w:bookmarkEnd w:id="1"/>
      <w:bookmarkEnd w:id="2"/>
    </w:p>
    <w:p w14:paraId="06127AE5" w14:textId="77777777" w:rsidR="00B52028" w:rsidRPr="00A603E0" w:rsidRDefault="00B52028" w:rsidP="00A33216">
      <w:pPr>
        <w:pStyle w:val="NumberedParagraph"/>
        <w:numPr>
          <w:ilvl w:val="0"/>
          <w:numId w:val="31"/>
        </w:numPr>
      </w:pPr>
      <w:r w:rsidRPr="00A603E0">
        <w:t xml:space="preserve">This standard defines a language for describing both the software architecture and the execution platform architectures of performance-critical, embedded, real-time systems; the language is known as the SAE Architecture Analysis &amp; Design Language (AADL).  An AADL model describes a system as a hierarchy of components with their interfaces and their interconnections. Properties are associated to these constructions.  AADL components fall into two major categories:  those that represent the physical hardware and those representing the application software.  The former is typified by processors, buses, memory, and devices, the latter by application software functions, data, threads, and processes.  The model describes how these components interact and are integrated to form complete systems.  It describes both functional interfaces and aspects critical for performance of individual components and assemblies of components.  The changes to the runtime architecture are modeled as operational modes and mode transitions. </w:t>
      </w:r>
    </w:p>
    <w:p w14:paraId="0E015360" w14:textId="77777777" w:rsidR="00B52028" w:rsidRDefault="00B52028" w:rsidP="00322B1C">
      <w:pPr>
        <w:pStyle w:val="NumberedParagraph"/>
      </w:pPr>
      <w:r>
        <w:t xml:space="preserve">The language is applicable to systems that are </w:t>
      </w:r>
      <w:r w:rsidRPr="00B52028">
        <w:t>real-time, resource-constrained, safety-critical systems,</w:t>
      </w:r>
      <w:r>
        <w:t xml:space="preserve"> </w:t>
      </w:r>
      <w:r w:rsidRPr="00CF09FF">
        <w:t>and those that may include specialized device hardware.</w:t>
      </w:r>
    </w:p>
    <w:p w14:paraId="63E8357B" w14:textId="77777777" w:rsidR="00B52028" w:rsidRDefault="00B52028" w:rsidP="00322B1C">
      <w:pPr>
        <w:pStyle w:val="NumberedParagraph"/>
      </w:pPr>
      <w:r>
        <w:t xml:space="preserve">This standard defines the core AADL that is designed to be extensible.  While the core language provides a number of modeling concepts with precise semantics including the mapping to execution platforms and the specification of execution time behavior, it is not possible to foresee all possible architecture analyses.  Extensions to accommodate new analyses and unique hardware attributes take the form of new properties and analysis specific notations that can be associated with components.  Users or tool vendors may define these extensions.  Extensions may be proposed as annex documents for inclusion in the AADL standard.  </w:t>
      </w:r>
    </w:p>
    <w:p w14:paraId="5E58A4F2" w14:textId="77777777" w:rsidR="00B52028" w:rsidRDefault="00B52028" w:rsidP="00322B1C">
      <w:pPr>
        <w:pStyle w:val="NumberedParagraph"/>
      </w:pPr>
      <w:r>
        <w:t>This standard does not specify how the detailed design or implementation details of software and hardware components are to be specified.  Those details can be specified by a variety of software programming and hardware description languages.  The standard specifies relevant characteristics of the detailed design and implementation descriptions, such as source text written in a programming language or hardware description language, from an external (black box) perspective.  These relevant characteristics are specified as AADL component properties, and as rules of conformance between the properties and the described components.</w:t>
      </w:r>
    </w:p>
    <w:p w14:paraId="09BCBC06" w14:textId="77777777" w:rsidR="00B52028" w:rsidRDefault="00B52028" w:rsidP="00322B1C">
      <w:pPr>
        <w:pStyle w:val="NumberedParagraph"/>
      </w:pPr>
      <w:r>
        <w:t>This standard does not prescribe any particular system integration technologies, such as operating system or middleware application program interfaces or bus technologies or topologies.  However, specific system architecture topologies, such as the ARINC 653 executives, can be modeled through software and execution platform components.  AADL can be used to describe a variety of hardware architectures and software infrastructures.  Integration technologies can be used to implement a specified system.  The standard specifies rules of conformance between AADL system architecture specifications and actual system implementations.</w:t>
      </w:r>
    </w:p>
    <w:p w14:paraId="2885D912" w14:textId="77777777" w:rsidR="00B52028" w:rsidRDefault="00B52028" w:rsidP="00322B1C">
      <w:pPr>
        <w:pStyle w:val="NumberedParagraph"/>
      </w:pPr>
      <w:r>
        <w:t>The standard was not designed around a particular set of tools.  It is anticipated that systems and software tools will be provided to support the use of AADL.</w:t>
      </w:r>
    </w:p>
    <w:p w14:paraId="31E5456E" w14:textId="77777777" w:rsidR="00B52028" w:rsidRDefault="00B52028" w:rsidP="00B52028">
      <w:pPr>
        <w:pStyle w:val="Heading2"/>
      </w:pPr>
      <w:bookmarkStart w:id="3" w:name="_Toc10443200"/>
      <w:r>
        <w:t>Purpose</w:t>
      </w:r>
      <w:bookmarkEnd w:id="3"/>
    </w:p>
    <w:p w14:paraId="43A56826" w14:textId="77777777" w:rsidR="00CC767B" w:rsidRDefault="00CC767B" w:rsidP="00A33216">
      <w:pPr>
        <w:pStyle w:val="NumberedParagraph"/>
        <w:numPr>
          <w:ilvl w:val="0"/>
          <w:numId w:val="32"/>
        </w:numPr>
      </w:pPr>
      <w:r>
        <w:t>The purpose of AADL is to provide a standard and sufficiently precise (machine-processable) way of modeling the architecture of an embedded, real-time system, such as an avionics system or automotive control system, to permit analysis of its properties, and to support the predictable integration of its implementation.  Defining a standard way to describe system components, interfaces, and assemblies of components facilitates the exchange of engineering data between the multiple organizations and technical disciplines that are invariably involved in an embedded real-time system development effort.  A precise and machine-processable way to describe conceptual and runtime architectures provides a framework for system modeling and analysis; facilitates the automation of code generation, system build, and other development activities; and significantly reduces design and implementation defects.</w:t>
      </w:r>
    </w:p>
    <w:p w14:paraId="3B9955D1" w14:textId="77777777" w:rsidR="00CC767B" w:rsidRDefault="00CC767B" w:rsidP="00322B1C">
      <w:pPr>
        <w:pStyle w:val="NumberedParagraph"/>
      </w:pPr>
      <w:r>
        <w:t>AADL describes application software and execution platform components of a system, and the way in which components are assembled to form a complete system or subsystem.  The language addresses the needs of system developers in that it can describe common functional (control and data flow) interfacing idioms as well as performance-critical aspects relating to timing, resource allocation, fault-tolerance, safety and certification.</w:t>
      </w:r>
    </w:p>
    <w:p w14:paraId="047E0EDE" w14:textId="3888B635" w:rsidR="00CC767B" w:rsidRDefault="00CC767B" w:rsidP="00322B1C">
      <w:pPr>
        <w:pStyle w:val="NumberedParagraph"/>
      </w:pPr>
      <w:r>
        <w:t xml:space="preserve">AADL describes functional interfaces and non-functional properties of application software and execution platform components.  The language is not suited for detailed design or implementation of components. AADL may be used in conjunction with existing standard languages in these areas.  AADL describes interfaces and properties of execution platform components including processor, memory, communication channels, and devices interfacing with </w:t>
      </w:r>
      <w:r>
        <w:lastRenderedPageBreak/>
        <w:t xml:space="preserve">the external environment.  Detailed designs for such hardware components may be specified by associating source text written in a hardware description language such as VHDL.  AADL can describe interfaces and properties of application software components implemented in source text, such as threads, processes, and runtime configurations.  Detailed designs and implementations of algorithms for such components may be specified by associating source text written in a software programming language such as Ada or C, or domain-specific modeling languages such as </w:t>
      </w:r>
      <w:proofErr w:type="spellStart"/>
      <w:r>
        <w:t>MatLab</w:t>
      </w:r>
      <w:proofErr w:type="spellEnd"/>
      <w:r>
        <w:t>®/Simulink</w:t>
      </w:r>
      <w:proofErr w:type="gramStart"/>
      <w:r>
        <w:t>® .</w:t>
      </w:r>
      <w:proofErr w:type="gramEnd"/>
    </w:p>
    <w:p w14:paraId="730D0940" w14:textId="77777777" w:rsidR="00CC767B" w:rsidRDefault="00CC767B" w:rsidP="00322B1C">
      <w:pPr>
        <w:pStyle w:val="NumberedParagraph"/>
      </w:pPr>
      <w:r>
        <w:t xml:space="preserve">AADL describes how components are composed together and how they interact to form complete system architectures.  Runtime semantics of these components are specified in this standard.  Various mechanisms are available to exchange control and data between components, including message passing, event passing, synchronized access to shared components, and remote procedure calls.  Thread scheduling protocols and timing requirements may be specified.  Dynamic reconfiguration of the runtime architecture may be specified through operational modes and mode transitions.  The language does not require the use of any specific hardware architecture or any specific runtime software infrastructure. </w:t>
      </w:r>
    </w:p>
    <w:p w14:paraId="5628DBB4" w14:textId="77777777" w:rsidR="00CC767B" w:rsidRDefault="00CC767B" w:rsidP="00322B1C">
      <w:pPr>
        <w:pStyle w:val="NumberedParagraph"/>
      </w:pPr>
      <w:r>
        <w:t>Rules of conformance are specified between specifications written in AADL, source text and physical components described by those specifications, and physical systems constructed from those specifications.  The AADL is not intended to describe all possible aspects of any possible component or system; selected syntactic and semantic requirements are imposed on components and systems.  Many of the attributes of an AADL component are represented in an AADL model as properties of that component.  The conformance rules of the language include the characteristics described by these properties as well as the syntactic and semantic requirements imposed on components and systems.  Compliance between AADL specifications and items described by specifications is determined through analysis, e.g., by tools for source text processing and system integration.</w:t>
      </w:r>
    </w:p>
    <w:p w14:paraId="7881612D" w14:textId="77777777" w:rsidR="00CC767B" w:rsidRDefault="00CC767B" w:rsidP="00322B1C">
      <w:pPr>
        <w:pStyle w:val="NumberedParagraph"/>
      </w:pPr>
      <w:r>
        <w:t>AADL can be used for multiple activities in multiple development phases, beginning with preliminary system design.  The language can be used by multiple tools to automate various levels of modeling, analysis, implementation, integration, verification and certification.</w:t>
      </w:r>
    </w:p>
    <w:p w14:paraId="167A04EB" w14:textId="77777777" w:rsidR="001D2629" w:rsidRPr="008F4922" w:rsidRDefault="001D2629" w:rsidP="001D2629">
      <w:pPr>
        <w:pStyle w:val="Heading2"/>
      </w:pPr>
      <w:bookmarkStart w:id="4" w:name="_Toc532013534"/>
      <w:bookmarkStart w:id="5" w:name="_Toc535729797"/>
      <w:bookmarkStart w:id="6" w:name="_Toc535735982"/>
      <w:bookmarkStart w:id="7" w:name="_Toc535736302"/>
      <w:bookmarkStart w:id="8" w:name="_Toc2492728"/>
      <w:bookmarkStart w:id="9" w:name="_Toc8550326"/>
      <w:bookmarkStart w:id="10" w:name="_Toc27449563"/>
      <w:bookmarkStart w:id="11" w:name="_Toc27797735"/>
      <w:bookmarkStart w:id="12" w:name="_Toc79294956"/>
      <w:bookmarkStart w:id="13" w:name="_Toc86219723"/>
      <w:bookmarkStart w:id="14" w:name="_Toc86219828"/>
      <w:bookmarkStart w:id="15" w:name="_Toc86220213"/>
      <w:bookmarkStart w:id="16" w:name="_Toc86220673"/>
      <w:bookmarkStart w:id="17" w:name="_Toc86725636"/>
      <w:bookmarkStart w:id="18" w:name="_Toc168661822"/>
      <w:bookmarkStart w:id="19" w:name="_Toc167033704"/>
      <w:bookmarkStart w:id="20" w:name="_Toc169684055"/>
      <w:bookmarkStart w:id="21" w:name="_Toc329253779"/>
      <w:bookmarkStart w:id="22" w:name="_Toc10443201"/>
      <w:bookmarkStart w:id="23" w:name="_Toc532013539"/>
      <w:bookmarkStart w:id="24" w:name="_Toc535729802"/>
      <w:bookmarkStart w:id="25" w:name="_Toc535735987"/>
      <w:bookmarkStart w:id="26" w:name="_Toc535736307"/>
      <w:bookmarkStart w:id="27" w:name="_Toc2492733"/>
      <w:bookmarkStart w:id="28" w:name="_Ref3691600"/>
      <w:bookmarkStart w:id="29" w:name="_Toc8550331"/>
      <w:bookmarkStart w:id="30" w:name="_Toc27449568"/>
      <w:bookmarkStart w:id="31" w:name="_Toc27797740"/>
      <w:bookmarkStart w:id="32" w:name="_Toc79294961"/>
      <w:bookmarkStart w:id="33" w:name="_Toc86219728"/>
      <w:bookmarkStart w:id="34" w:name="_Toc86219833"/>
      <w:bookmarkStart w:id="35" w:name="_Toc86220218"/>
      <w:bookmarkStart w:id="36" w:name="_Toc86220678"/>
      <w:bookmarkStart w:id="37" w:name="_Toc86725641"/>
      <w:bookmarkStart w:id="38" w:name="_Toc168661827"/>
      <w:bookmarkStart w:id="39" w:name="_Toc167033709"/>
      <w:bookmarkStart w:id="40" w:name="_Toc169684060"/>
      <w:bookmarkStart w:id="41" w:name="_Toc329253784"/>
      <w:r w:rsidRPr="008F4922">
        <w:t>Field of Application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21B71BA" w14:textId="77777777" w:rsidR="001D2629" w:rsidRPr="008F4922" w:rsidRDefault="001D2629" w:rsidP="00A33216">
      <w:pPr>
        <w:pStyle w:val="NumberedParagraph"/>
        <w:numPr>
          <w:ilvl w:val="0"/>
          <w:numId w:val="33"/>
        </w:numPr>
      </w:pPr>
      <w:r w:rsidRPr="008F4922">
        <w:t>AADL was developed to model embedded systems that have challenging resource (size, weight, power) constraints and strict real-time response requirements.  Such systems should tolerate faults and may utilize specialized hardware such as I/O devices.  These systems are often certified to high levels of assurance.  Intended fields of application include avionics systems, automotive systems, flight management systems, engine and power train control systems, medical devices, industrial process control equipment, robotics, and space applications.  AADL may be extended to support other applications as the need arises.</w:t>
      </w:r>
    </w:p>
    <w:p w14:paraId="51E6DBEA" w14:textId="77777777" w:rsidR="000803AF" w:rsidRPr="008F4922" w:rsidRDefault="000803AF" w:rsidP="000803AF">
      <w:pPr>
        <w:pStyle w:val="Heading2"/>
      </w:pPr>
      <w:bookmarkStart w:id="42" w:name="_Toc532013535"/>
      <w:bookmarkStart w:id="43" w:name="_Toc535729798"/>
      <w:bookmarkStart w:id="44" w:name="_Toc535735983"/>
      <w:bookmarkStart w:id="45" w:name="_Toc535736303"/>
      <w:bookmarkStart w:id="46" w:name="_Toc2492729"/>
      <w:bookmarkStart w:id="47" w:name="_Toc8550327"/>
      <w:bookmarkStart w:id="48" w:name="_Toc27449564"/>
      <w:bookmarkStart w:id="49" w:name="_Toc27797736"/>
      <w:bookmarkStart w:id="50" w:name="_Toc79294957"/>
      <w:bookmarkStart w:id="51" w:name="_Toc86219724"/>
      <w:bookmarkStart w:id="52" w:name="_Toc86219829"/>
      <w:bookmarkStart w:id="53" w:name="_Toc86220214"/>
      <w:bookmarkStart w:id="54" w:name="_Toc86220674"/>
      <w:bookmarkStart w:id="55" w:name="_Toc86725637"/>
      <w:bookmarkStart w:id="56" w:name="_Toc168661823"/>
      <w:bookmarkStart w:id="57" w:name="_Toc167033705"/>
      <w:bookmarkStart w:id="58" w:name="_Toc169684056"/>
      <w:bookmarkStart w:id="59" w:name="_Toc329253780"/>
      <w:bookmarkStart w:id="60" w:name="_Toc10443202"/>
      <w:r w:rsidRPr="008F4922">
        <w:t>Structure of Document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08F76B4" w14:textId="77777777" w:rsidR="000803AF" w:rsidRPr="008F4922" w:rsidRDefault="000803AF" w:rsidP="000803AF">
      <w:pPr>
        <w:pStyle w:val="Heading3"/>
      </w:pPr>
      <w:bookmarkStart w:id="61" w:name="_Toc532013536"/>
      <w:bookmarkStart w:id="62" w:name="_Toc535729799"/>
      <w:bookmarkStart w:id="63" w:name="_Toc535735984"/>
      <w:bookmarkStart w:id="64" w:name="_Toc535736304"/>
      <w:bookmarkStart w:id="65" w:name="_Toc2492730"/>
      <w:bookmarkStart w:id="66" w:name="_Toc8550328"/>
      <w:bookmarkStart w:id="67" w:name="_Toc27449565"/>
      <w:bookmarkStart w:id="68" w:name="_Toc27797737"/>
      <w:bookmarkStart w:id="69" w:name="_Toc79294958"/>
      <w:bookmarkStart w:id="70" w:name="_Toc86219725"/>
      <w:bookmarkStart w:id="71" w:name="_Toc86219830"/>
      <w:bookmarkStart w:id="72" w:name="_Toc86220215"/>
      <w:bookmarkStart w:id="73" w:name="_Toc86220675"/>
      <w:bookmarkStart w:id="74" w:name="_Toc86725638"/>
      <w:bookmarkStart w:id="75" w:name="_Toc168661824"/>
      <w:bookmarkStart w:id="76" w:name="_Toc167033706"/>
      <w:bookmarkStart w:id="77" w:name="_Toc169684057"/>
      <w:bookmarkStart w:id="78" w:name="_Toc329253781"/>
      <w:bookmarkStart w:id="79" w:name="_Toc10443203"/>
      <w:r w:rsidRPr="008F4922">
        <w:t>A Reader’s Guide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AC990F0" w14:textId="77777777" w:rsidR="000803AF" w:rsidRDefault="000803AF" w:rsidP="00A33216">
      <w:pPr>
        <w:pStyle w:val="NumberedParagraph"/>
        <w:numPr>
          <w:ilvl w:val="0"/>
          <w:numId w:val="34"/>
        </w:numPr>
      </w:pPr>
      <w:r>
        <w:t xml:space="preserve">As necessary, the term AADL V3 will be used to refer to the revised version of AADL defined in this document. </w:t>
      </w:r>
      <w:r w:rsidRPr="008F4922">
        <w:t>Th</w:t>
      </w:r>
      <w:r>
        <w:t>e AADL</w:t>
      </w:r>
      <w:r w:rsidRPr="008F4922">
        <w:t xml:space="preserve"> standard </w:t>
      </w:r>
      <w:r>
        <w:t xml:space="preserve">suite consists of this core language document and a set of annex documents of standardized extensions.  This core language document </w:t>
      </w:r>
      <w:r w:rsidRPr="008F4922">
        <w:t xml:space="preserve">contains a number of </w:t>
      </w:r>
      <w:r>
        <w:t xml:space="preserve">sections and appendices. </w:t>
      </w:r>
      <w:r w:rsidRPr="008F4922">
        <w:t>The sections define the core AADL. The appendices provide additional information, both normative and informative about the core language.</w:t>
      </w:r>
      <w:r>
        <w:t xml:space="preserve"> Annex documents introduce additional standardized properties and possibly language extensions in the form of specialized notations.</w:t>
      </w:r>
      <w:r w:rsidRPr="008F4922">
        <w:t xml:space="preserve">  </w:t>
      </w:r>
    </w:p>
    <w:p w14:paraId="61CA0DD8" w14:textId="077D47F7" w:rsidR="000803AF" w:rsidRDefault="000803AF" w:rsidP="00322B1C">
      <w:pPr>
        <w:pStyle w:val="NumberedParagraph"/>
      </w:pPr>
      <w:r w:rsidRPr="001D2629">
        <w:t>Th</w:t>
      </w:r>
      <w:r w:rsidR="0060044A">
        <w:t>e</w:t>
      </w:r>
      <w:r w:rsidRPr="008F4922">
        <w:t xml:space="preserve"> core </w:t>
      </w:r>
      <w:r>
        <w:t>AADL</w:t>
      </w:r>
      <w:r w:rsidR="0060044A">
        <w:t xml:space="preserve"> standard</w:t>
      </w:r>
      <w:r w:rsidRPr="008F4922">
        <w:t xml:space="preserve"> document consists </w:t>
      </w:r>
      <w:r>
        <w:t>several parts. Th</w:t>
      </w:r>
      <w:r w:rsidR="0060044A">
        <w:t>is</w:t>
      </w:r>
      <w:r>
        <w:t xml:space="preserve"> Introductory Part consists </w:t>
      </w:r>
      <w:r w:rsidRPr="008F4922">
        <w:t xml:space="preserve">of the following: </w:t>
      </w:r>
    </w:p>
    <w:p w14:paraId="1F81FC53" w14:textId="77777777" w:rsidR="000803AF" w:rsidRPr="008F4922" w:rsidRDefault="000803AF" w:rsidP="000803AF">
      <w:pPr>
        <w:pStyle w:val="ListBullet"/>
      </w:pPr>
      <w:r w:rsidRPr="008F4922">
        <w:t>Section</w:t>
      </w:r>
      <w:r>
        <w:t xml:space="preserve"> 2</w:t>
      </w:r>
      <w:r w:rsidRPr="008F4922">
        <w:t xml:space="preserve">, </w:t>
      </w:r>
      <w:r>
        <w:t>References</w:t>
      </w:r>
      <w:r w:rsidRPr="008F4922">
        <w:t>, provides normative and applicable references as well as terms and definitions.</w:t>
      </w:r>
    </w:p>
    <w:p w14:paraId="58B9C25C" w14:textId="77777777" w:rsidR="000803AF" w:rsidRDefault="000803AF" w:rsidP="000803AF">
      <w:pPr>
        <w:pStyle w:val="ListBullet"/>
      </w:pPr>
      <w:r w:rsidRPr="008F4922">
        <w:t xml:space="preserve">Section </w:t>
      </w:r>
      <w:r>
        <w:fldChar w:fldCharType="begin"/>
      </w:r>
      <w:r>
        <w:instrText xml:space="preserve"> REF _Ref57450383 \n \h  \* MERGEFORMAT </w:instrText>
      </w:r>
      <w:r>
        <w:fldChar w:fldCharType="separate"/>
      </w:r>
      <w:r>
        <w:t>3</w:t>
      </w:r>
      <w:r>
        <w:fldChar w:fldCharType="end"/>
      </w:r>
      <w:r w:rsidRPr="008F4922">
        <w:t xml:space="preserve">, </w:t>
      </w:r>
      <w:r>
        <w:fldChar w:fldCharType="begin"/>
      </w:r>
      <w:r>
        <w:instrText xml:space="preserve"> REF _Ref57450388 \h  \* MERGEFORMAT </w:instrText>
      </w:r>
      <w:r>
        <w:fldChar w:fldCharType="separate"/>
      </w:r>
      <w:r w:rsidRPr="008F4922">
        <w:t>Architecture Analysis &amp; Design Language Summary</w:t>
      </w:r>
      <w:r>
        <w:fldChar w:fldCharType="end"/>
      </w:r>
      <w:r w:rsidRPr="008F4922">
        <w:t>, introduces and defines the concepts of the language.</w:t>
      </w:r>
    </w:p>
    <w:p w14:paraId="6C3E8D98" w14:textId="46436DEF" w:rsidR="0060044A" w:rsidRPr="008F4922" w:rsidRDefault="0060044A" w:rsidP="000803AF">
      <w:pPr>
        <w:pStyle w:val="ListBullet"/>
      </w:pPr>
      <w:r>
        <w:t xml:space="preserve">Section </w:t>
      </w:r>
      <w:r w:rsidR="00DF73E8">
        <w:t>4</w:t>
      </w:r>
      <w:r>
        <w:t>, Lexical Elements</w:t>
      </w:r>
    </w:p>
    <w:p w14:paraId="752BB7F2" w14:textId="4329CB2F" w:rsidR="000803AF" w:rsidRPr="008F4922" w:rsidRDefault="0060044A" w:rsidP="00322B1C">
      <w:pPr>
        <w:pStyle w:val="NumberedParagraph"/>
      </w:pPr>
      <w:r>
        <w:t>Part 1</w:t>
      </w:r>
      <w:r w:rsidR="000803AF">
        <w:t xml:space="preserve"> defines a set of general concepts of AADL as an architecture description language. They are</w:t>
      </w:r>
    </w:p>
    <w:p w14:paraId="293CC470" w14:textId="77777777" w:rsidR="000803AF" w:rsidRDefault="000803AF" w:rsidP="000803AF">
      <w:pPr>
        <w:pStyle w:val="ListBullet"/>
      </w:pPr>
      <w:r>
        <w:t>Packages to organize the specification of systems as AADL models</w:t>
      </w:r>
    </w:p>
    <w:p w14:paraId="1B48CA8A" w14:textId="77777777" w:rsidR="000803AF" w:rsidRDefault="000803AF" w:rsidP="000803AF">
      <w:pPr>
        <w:pStyle w:val="ListBullet"/>
      </w:pPr>
      <w:r>
        <w:lastRenderedPageBreak/>
        <w:t xml:space="preserve">Interfaces, implementations and configurations to represent specifications of </w:t>
      </w:r>
      <w:proofErr w:type="spellStart"/>
      <w:r>
        <w:t>components.and</w:t>
      </w:r>
      <w:proofErr w:type="spellEnd"/>
      <w:r>
        <w:t xml:space="preserve"> subcomponents as their instantiation,</w:t>
      </w:r>
    </w:p>
    <w:p w14:paraId="528EDF68" w14:textId="77777777" w:rsidR="000803AF" w:rsidRDefault="000803AF" w:rsidP="000803AF">
      <w:pPr>
        <w:pStyle w:val="ListBullet"/>
      </w:pPr>
      <w:r>
        <w:t xml:space="preserve">Features to describe external interaction points of components, </w:t>
      </w:r>
    </w:p>
    <w:p w14:paraId="4E1D795D" w14:textId="77777777" w:rsidR="000803AF" w:rsidRDefault="000803AF" w:rsidP="000803AF">
      <w:pPr>
        <w:pStyle w:val="ListBullet"/>
      </w:pPr>
      <w:r>
        <w:t xml:space="preserve">Connections and feature delegation to specify interaction between components, </w:t>
      </w:r>
    </w:p>
    <w:p w14:paraId="5BC5C3CB" w14:textId="5AEF8B89" w:rsidR="000803AF" w:rsidRDefault="000803AF" w:rsidP="000803AF">
      <w:pPr>
        <w:pStyle w:val="ListBullet"/>
      </w:pPr>
      <w:r>
        <w:t xml:space="preserve">Flow specifications and sequences to describe flows </w:t>
      </w:r>
      <w:proofErr w:type="spellStart"/>
      <w:r>
        <w:t>throught</w:t>
      </w:r>
      <w:proofErr w:type="spellEnd"/>
      <w:r>
        <w:t xml:space="preserve"> components as abstraction and as realization,</w:t>
      </w:r>
    </w:p>
    <w:p w14:paraId="32C8FD02" w14:textId="36F31C38" w:rsidR="00492EE6" w:rsidRDefault="00492EE6" w:rsidP="000803AF">
      <w:pPr>
        <w:pStyle w:val="ListBullet"/>
      </w:pPr>
      <w:r>
        <w:t>State based behavior through state variables, state transitions, and state synchronization,</w:t>
      </w:r>
    </w:p>
    <w:p w14:paraId="6BFDFDE3" w14:textId="77777777" w:rsidR="00492EE6" w:rsidRDefault="000803AF" w:rsidP="000803AF">
      <w:pPr>
        <w:pStyle w:val="ListBullet"/>
      </w:pPr>
      <w:r>
        <w:t>M</w:t>
      </w:r>
      <w:r w:rsidRPr="008F4922">
        <w:t>odes to support modeling of operational modes with mode-specific system configurations and property values</w:t>
      </w:r>
      <w:r w:rsidR="00492EE6">
        <w:t xml:space="preserve"> through use of state </w:t>
      </w:r>
      <w:proofErr w:type="spellStart"/>
      <w:r w:rsidR="00492EE6">
        <w:t>varaibles</w:t>
      </w:r>
      <w:proofErr w:type="spellEnd"/>
      <w:r w:rsidR="00492EE6">
        <w:t xml:space="preserve"> and state conditions,</w:t>
      </w:r>
    </w:p>
    <w:p w14:paraId="4CF528DF" w14:textId="01AF4C02" w:rsidR="000803AF" w:rsidRDefault="00492EE6" w:rsidP="000803AF">
      <w:pPr>
        <w:pStyle w:val="ListBullet"/>
      </w:pPr>
      <w:r>
        <w:t xml:space="preserve">Typed token behavior as a basis for representing error behavior as found in the current EMV2 </w:t>
      </w:r>
      <w:proofErr w:type="spellStart"/>
      <w:r>
        <w:t>Annxe</w:t>
      </w:r>
      <w:proofErr w:type="spellEnd"/>
      <w:r>
        <w:t xml:space="preserve"> standard, as well as to support security related analyses,</w:t>
      </w:r>
    </w:p>
    <w:p w14:paraId="3D039BC1" w14:textId="5B64AF41" w:rsidR="00492EE6" w:rsidRDefault="00492EE6" w:rsidP="000803AF">
      <w:pPr>
        <w:pStyle w:val="ListBullet"/>
      </w:pPr>
      <w:r>
        <w:t xml:space="preserve">Annotations to tag model elements with additional information about </w:t>
      </w:r>
      <w:proofErr w:type="spellStart"/>
      <w:r>
        <w:t>ht</w:t>
      </w:r>
      <w:proofErr w:type="spellEnd"/>
      <w:r>
        <w:t xml:space="preserve"> </w:t>
      </w:r>
      <w:proofErr w:type="spellStart"/>
      <w:r>
        <w:t>emodel</w:t>
      </w:r>
      <w:proofErr w:type="spellEnd"/>
      <w:r>
        <w:t>,</w:t>
      </w:r>
    </w:p>
    <w:p w14:paraId="40A4414E" w14:textId="6DC10D08" w:rsidR="00492EE6" w:rsidRDefault="00492EE6" w:rsidP="000803AF">
      <w:pPr>
        <w:pStyle w:val="ListBullet"/>
      </w:pPr>
      <w:r>
        <w:t xml:space="preserve">Annex subclauses to support </w:t>
      </w:r>
      <w:proofErr w:type="spellStart"/>
      <w:r>
        <w:t>specicalized</w:t>
      </w:r>
      <w:proofErr w:type="spellEnd"/>
      <w:r>
        <w:t xml:space="preserve"> </w:t>
      </w:r>
      <w:proofErr w:type="spellStart"/>
      <w:r>
        <w:t>notaitons</w:t>
      </w:r>
      <w:proofErr w:type="spellEnd"/>
      <w:r>
        <w:t xml:space="preserve"> to be embedded in AADL core models.</w:t>
      </w:r>
    </w:p>
    <w:p w14:paraId="742DE2F4" w14:textId="5BF93134" w:rsidR="000803AF" w:rsidRPr="008F4922" w:rsidRDefault="0060044A" w:rsidP="00322B1C">
      <w:pPr>
        <w:pStyle w:val="NumberedParagraph"/>
      </w:pPr>
      <w:r>
        <w:t>Part 2</w:t>
      </w:r>
      <w:r w:rsidR="000803AF">
        <w:t xml:space="preserve"> </w:t>
      </w:r>
      <w:r w:rsidR="000803AF" w:rsidRPr="008F4922">
        <w:t>introduce</w:t>
      </w:r>
      <w:r w:rsidR="000803AF">
        <w:t xml:space="preserve">s specific categories of components and </w:t>
      </w:r>
      <w:r>
        <w:t>defines their static</w:t>
      </w:r>
      <w:r w:rsidR="000803AF">
        <w:t xml:space="preserve"> semantics</w:t>
      </w:r>
      <w:r w:rsidR="000803AF" w:rsidRPr="008F4922">
        <w:t xml:space="preserve"> for modeling application and execution platform components in modeled systems or systems of systems.</w:t>
      </w:r>
      <w:r>
        <w:t xml:space="preserve"> The component categories are:</w:t>
      </w:r>
    </w:p>
    <w:p w14:paraId="1F6892B8" w14:textId="77777777" w:rsidR="000803AF" w:rsidRPr="008F4922" w:rsidRDefault="000803AF" w:rsidP="000803AF">
      <w:pPr>
        <w:pStyle w:val="ListBullet"/>
      </w:pPr>
      <w:r>
        <w:t>A</w:t>
      </w:r>
      <w:r w:rsidRPr="008F4922">
        <w:t>pplication system software components</w:t>
      </w:r>
      <w:r>
        <w:t xml:space="preserve"> are</w:t>
      </w:r>
      <w:r w:rsidRPr="008F4922">
        <w:t xml:space="preserve"> thread, thread group, process</w:t>
      </w:r>
      <w:r>
        <w:t xml:space="preserve">, </w:t>
      </w:r>
      <w:r w:rsidRPr="008F4922">
        <w:t xml:space="preserve">data, subprogram, subprogram </w:t>
      </w:r>
      <w:proofErr w:type="gramStart"/>
      <w:r w:rsidRPr="008F4922">
        <w:t>group,.</w:t>
      </w:r>
      <w:proofErr w:type="gramEnd"/>
    </w:p>
    <w:p w14:paraId="09D15BDD" w14:textId="77777777" w:rsidR="000803AF" w:rsidRPr="008F4922" w:rsidRDefault="000803AF" w:rsidP="000803AF">
      <w:pPr>
        <w:pStyle w:val="ListBullet"/>
      </w:pPr>
      <w:r>
        <w:t>E</w:t>
      </w:r>
      <w:r w:rsidRPr="008F4922">
        <w:t>xecution platform components</w:t>
      </w:r>
      <w:r>
        <w:t xml:space="preserve"> are</w:t>
      </w:r>
      <w:r w:rsidRPr="008F4922">
        <w:t xml:space="preserve"> processor, virtual processor, memory</w:t>
      </w:r>
      <w:r>
        <w:t xml:space="preserve"> and virtual memory</w:t>
      </w:r>
      <w:r w:rsidRPr="008F4922">
        <w:t>, bus, virtual bus, and device.</w:t>
      </w:r>
    </w:p>
    <w:p w14:paraId="3FBDD78C" w14:textId="77777777" w:rsidR="000803AF" w:rsidRPr="008F4922" w:rsidRDefault="000803AF" w:rsidP="000803AF">
      <w:pPr>
        <w:pStyle w:val="ListBullet"/>
      </w:pPr>
      <w:r>
        <w:t>S</w:t>
      </w:r>
      <w:r w:rsidRPr="008F4922">
        <w:t xml:space="preserve">ystem as a compositional modeling element that combines execution platform and application system software components. </w:t>
      </w:r>
    </w:p>
    <w:p w14:paraId="7102DA6B" w14:textId="77777777" w:rsidR="000803AF" w:rsidRDefault="000803AF" w:rsidP="000803AF">
      <w:pPr>
        <w:pStyle w:val="ListBullet"/>
      </w:pPr>
      <w:r>
        <w:t xml:space="preserve">Abstract component as a generic component without specific </w:t>
      </w:r>
      <w:proofErr w:type="spellStart"/>
      <w:r>
        <w:t>sementic</w:t>
      </w:r>
      <w:proofErr w:type="spellEnd"/>
      <w:r>
        <w:t xml:space="preserve"> meaning.</w:t>
      </w:r>
    </w:p>
    <w:p w14:paraId="01E18C8F" w14:textId="44D9F64F" w:rsidR="0060044A" w:rsidRDefault="0060044A" w:rsidP="00322B1C">
      <w:pPr>
        <w:pStyle w:val="NumberedParagraph"/>
      </w:pPr>
      <w:r>
        <w:t xml:space="preserve">Part 3 defines the </w:t>
      </w:r>
      <w:proofErr w:type="spellStart"/>
      <w:r>
        <w:t>dymanic</w:t>
      </w:r>
      <w:proofErr w:type="spellEnd"/>
      <w:r>
        <w:t xml:space="preserve"> semantics of execution and communication specified by an AADL model.</w:t>
      </w:r>
    </w:p>
    <w:p w14:paraId="15821C6E" w14:textId="68E3C308" w:rsidR="000803AF" w:rsidRDefault="0060044A" w:rsidP="00322B1C">
      <w:pPr>
        <w:pStyle w:val="NumberedParagraph"/>
      </w:pPr>
      <w:r>
        <w:t>Part 4</w:t>
      </w:r>
      <w:r w:rsidR="000803AF">
        <w:t xml:space="preserve"> defines the</w:t>
      </w:r>
      <w:r w:rsidR="000803AF" w:rsidRPr="008F4922">
        <w:t xml:space="preserve"> concept of properties </w:t>
      </w:r>
      <w:r w:rsidR="000803AF">
        <w:t>through property definitions,</w:t>
      </w:r>
      <w:r w:rsidR="000803AF" w:rsidRPr="008F4922">
        <w:t xml:space="preserve"> </w:t>
      </w:r>
      <w:r w:rsidR="000803AF">
        <w:t xml:space="preserve">assignment of </w:t>
      </w:r>
      <w:r w:rsidR="000803AF" w:rsidRPr="008F4922">
        <w:t>property value</w:t>
      </w:r>
      <w:r w:rsidR="000803AF">
        <w:t>s</w:t>
      </w:r>
      <w:r>
        <w:t xml:space="preserve">. It also defines a type system that is used for </w:t>
      </w:r>
      <w:proofErr w:type="spellStart"/>
      <w:r>
        <w:t>proeprties</w:t>
      </w:r>
      <w:proofErr w:type="spellEnd"/>
      <w:r>
        <w:t xml:space="preserve"> as well as AADL model elements. </w:t>
      </w:r>
      <w:proofErr w:type="gramStart"/>
      <w:r>
        <w:t>Finally</w:t>
      </w:r>
      <w:proofErr w:type="gramEnd"/>
      <w:r>
        <w:t xml:space="preserve"> it defines an expression language to constrain and evaluate AADL models.</w:t>
      </w:r>
      <w:r w:rsidR="000803AF">
        <w:t xml:space="preserve"> </w:t>
      </w:r>
    </w:p>
    <w:p w14:paraId="3B896E9E" w14:textId="371B903F" w:rsidR="000803AF" w:rsidRPr="008F4922" w:rsidRDefault="0060044A" w:rsidP="00322B1C">
      <w:pPr>
        <w:pStyle w:val="NumberedParagraph"/>
      </w:pPr>
      <w:r>
        <w:t>The</w:t>
      </w:r>
      <w:r w:rsidR="000803AF">
        <w:t xml:space="preserve"> document </w:t>
      </w:r>
      <w:r>
        <w:t>also includes a number of</w:t>
      </w:r>
      <w:r w:rsidR="000803AF" w:rsidRPr="008F4922">
        <w:t xml:space="preserve"> Appendix sections.  </w:t>
      </w:r>
    </w:p>
    <w:p w14:paraId="22658841" w14:textId="77777777" w:rsidR="000803AF" w:rsidRPr="008F4922" w:rsidRDefault="000803AF" w:rsidP="000803AF">
      <w:pPr>
        <w:pStyle w:val="ListBullet"/>
      </w:pPr>
      <w:r>
        <w:t>Appendix 1</w:t>
      </w:r>
      <w:r w:rsidRPr="008F4922">
        <w:t xml:space="preserve"> contains the standard AADL set of predeclared properties</w:t>
      </w:r>
      <w:r>
        <w:t>, property constants, and data types</w:t>
      </w:r>
      <w:r w:rsidRPr="008F4922">
        <w:t>.</w:t>
      </w:r>
    </w:p>
    <w:p w14:paraId="2C28EBD3" w14:textId="77777777" w:rsidR="000803AF" w:rsidRPr="008F4922" w:rsidRDefault="000803AF" w:rsidP="000803AF">
      <w:pPr>
        <w:pStyle w:val="ListBullet"/>
      </w:pPr>
      <w:r>
        <w:t>Appendix 2</w:t>
      </w:r>
      <w:r w:rsidRPr="008F4922">
        <w:t xml:space="preserve"> contains a glossary of terms.</w:t>
      </w:r>
    </w:p>
    <w:p w14:paraId="38EBB8B2" w14:textId="77777777" w:rsidR="000803AF" w:rsidRDefault="000803AF" w:rsidP="000803AF">
      <w:pPr>
        <w:pStyle w:val="ListBullet"/>
      </w:pPr>
      <w:r>
        <w:t>Appendix 3</w:t>
      </w:r>
      <w:r w:rsidRPr="008F4922">
        <w:t xml:space="preserve"> contains a summary of the syntax as defined in the sections of this document. </w:t>
      </w:r>
    </w:p>
    <w:p w14:paraId="46196399" w14:textId="77777777" w:rsidR="000803AF" w:rsidRPr="008F4922" w:rsidRDefault="000803AF" w:rsidP="00322B1C">
      <w:pPr>
        <w:pStyle w:val="NumberedParagraph"/>
      </w:pPr>
      <w:r w:rsidRPr="008F4922">
        <w:t xml:space="preserve"> The </w:t>
      </w:r>
      <w:r>
        <w:t>a</w:t>
      </w:r>
      <w:r w:rsidRPr="008F4922">
        <w:t xml:space="preserve">nnex </w:t>
      </w:r>
      <w:r>
        <w:t>document</w:t>
      </w:r>
      <w:r w:rsidRPr="008F4922">
        <w:t xml:space="preserve">s introduce additions and extensions to the core AADL.  </w:t>
      </w:r>
    </w:p>
    <w:p w14:paraId="570EC3BD" w14:textId="77777777" w:rsidR="000803AF" w:rsidRPr="008F4922" w:rsidRDefault="000803AF" w:rsidP="000803AF">
      <w:pPr>
        <w:pStyle w:val="ListBullet"/>
      </w:pPr>
      <w:r>
        <w:t>The Runtime System and Code Generation Annex</w:t>
      </w:r>
      <w:r w:rsidRPr="005102D1">
        <w:t xml:space="preserve"> </w:t>
      </w:r>
      <w:r>
        <w:t xml:space="preserve">provides guidance for automatic generation and integration of runtime systems and application code in different implementation languages.  It </w:t>
      </w:r>
      <w:r w:rsidRPr="005102D1">
        <w:t>defines a</w:t>
      </w:r>
      <w:r>
        <w:t xml:space="preserve"> standardized set of properties for recording mappings from the AADL model to source text and for automatic code generation. </w:t>
      </w:r>
      <w:r w:rsidRPr="005102D1">
        <w:t xml:space="preserve"> </w:t>
      </w:r>
    </w:p>
    <w:p w14:paraId="6C781DB9" w14:textId="77777777" w:rsidR="000803AF" w:rsidRPr="008F4922" w:rsidRDefault="000803AF" w:rsidP="000803AF">
      <w:pPr>
        <w:pStyle w:val="ListBullet"/>
      </w:pPr>
      <w:r>
        <w:t>The Data Modeling Annex</w:t>
      </w:r>
      <w:r w:rsidRPr="008F4922">
        <w:t xml:space="preserve"> </w:t>
      </w:r>
      <w:r>
        <w:t xml:space="preserve">provides guidance on data modeling and how </w:t>
      </w:r>
      <w:r w:rsidRPr="008F4922">
        <w:t>to map relevant data modeling information into an AADL model if desirable</w:t>
      </w:r>
      <w:r>
        <w:t xml:space="preserve">.  It </w:t>
      </w:r>
      <w:r w:rsidRPr="008F4922">
        <w:t xml:space="preserve">defines a </w:t>
      </w:r>
      <w:r>
        <w:t xml:space="preserve">standardized set of </w:t>
      </w:r>
      <w:r w:rsidRPr="008F4922">
        <w:t>propert</w:t>
      </w:r>
      <w:r>
        <w:t xml:space="preserve">ies and basic </w:t>
      </w:r>
      <w:r w:rsidRPr="008F4922">
        <w:t xml:space="preserve">data types in support of data modeling.  </w:t>
      </w:r>
    </w:p>
    <w:p w14:paraId="571929E8" w14:textId="77777777" w:rsidR="000803AF" w:rsidRPr="008F4922" w:rsidRDefault="000803AF" w:rsidP="000803AF">
      <w:pPr>
        <w:pStyle w:val="ListBullet"/>
      </w:pPr>
      <w:r>
        <w:t>The Error Model Annex</w:t>
      </w:r>
      <w:r w:rsidRPr="008F4922">
        <w:t xml:space="preserve"> defines </w:t>
      </w:r>
      <w:r>
        <w:t xml:space="preserve">a standardized core language extension in the form of a sublanguage notation and properties </w:t>
      </w:r>
      <w:r w:rsidRPr="008F4922">
        <w:t xml:space="preserve">the component </w:t>
      </w:r>
      <w:r>
        <w:t>to support</w:t>
      </w:r>
      <w:r w:rsidRPr="008F4922">
        <w:t xml:space="preserve"> </w:t>
      </w:r>
      <w:r>
        <w:t xml:space="preserve">annotating AADL models with </w:t>
      </w:r>
      <w:r w:rsidRPr="008F4922">
        <w:t>safety</w:t>
      </w:r>
      <w:r>
        <w:t>-criticality</w:t>
      </w:r>
      <w:r w:rsidRPr="008F4922">
        <w:t xml:space="preserve"> and </w:t>
      </w:r>
      <w:r>
        <w:t>dependability</w:t>
      </w:r>
      <w:r w:rsidRPr="008F4922">
        <w:t xml:space="preserve"> </w:t>
      </w:r>
      <w:r>
        <w:t xml:space="preserve">related information </w:t>
      </w:r>
      <w:r w:rsidRPr="008F4922">
        <w:t xml:space="preserve">of a system.  </w:t>
      </w:r>
    </w:p>
    <w:p w14:paraId="7B69921A" w14:textId="77777777" w:rsidR="000803AF" w:rsidRPr="008F4922" w:rsidRDefault="000803AF" w:rsidP="000803AF">
      <w:pPr>
        <w:pStyle w:val="ListBullet"/>
      </w:pPr>
      <w:r>
        <w:t>The Behavior Annex</w:t>
      </w:r>
      <w:r w:rsidRPr="008F4922">
        <w:t xml:space="preserve"> defines a </w:t>
      </w:r>
      <w:r>
        <w:t xml:space="preserve">standardized core language extension in the form of a </w:t>
      </w:r>
      <w:r w:rsidRPr="008F4922">
        <w:t xml:space="preserve">sublanguage </w:t>
      </w:r>
      <w:r>
        <w:t xml:space="preserve">notation </w:t>
      </w:r>
      <w:r w:rsidRPr="008F4922">
        <w:t xml:space="preserve">to specify the behavior of AADL components </w:t>
      </w:r>
      <w:r>
        <w:t>as AADL model annotations</w:t>
      </w:r>
      <w:r w:rsidRPr="008F4922">
        <w:t>.</w:t>
      </w:r>
    </w:p>
    <w:p w14:paraId="1C16F412" w14:textId="77777777" w:rsidR="000803AF" w:rsidRPr="008F4922" w:rsidRDefault="000803AF" w:rsidP="00322B1C">
      <w:pPr>
        <w:pStyle w:val="NumberedParagraph"/>
        <w:rPr>
          <w:rFonts w:ascii="Times New Roman" w:hAnsi="Times New Roman"/>
          <w:color w:val="auto"/>
          <w:sz w:val="24"/>
        </w:rPr>
      </w:pPr>
      <w:r w:rsidRPr="008F4922">
        <w:t xml:space="preserve">The core language and the </w:t>
      </w:r>
      <w:r>
        <w:t>a</w:t>
      </w:r>
      <w:r w:rsidRPr="008F4922">
        <w:t>nnex</w:t>
      </w:r>
      <w:r>
        <w:t xml:space="preserve"> documents</w:t>
      </w:r>
      <w:r w:rsidRPr="008F4922">
        <w:t xml:space="preserve"> are </w:t>
      </w:r>
      <w:r w:rsidRPr="008F4922">
        <w:rPr>
          <w:i/>
        </w:rPr>
        <w:t>normative</w:t>
      </w:r>
      <w:r w:rsidRPr="008F4922">
        <w:t xml:space="preserve">, except that the material in each of the items listed below is informative: </w:t>
      </w:r>
    </w:p>
    <w:p w14:paraId="379E1D7F" w14:textId="77777777" w:rsidR="000803AF" w:rsidRPr="008F4922" w:rsidRDefault="000803AF" w:rsidP="000803AF">
      <w:pPr>
        <w:pStyle w:val="ListBullet"/>
      </w:pPr>
      <w:r w:rsidRPr="008F4922">
        <w:t xml:space="preserve">Text under a NOTE or Examples heading. </w:t>
      </w:r>
    </w:p>
    <w:p w14:paraId="47DE6B80" w14:textId="77777777" w:rsidR="000803AF" w:rsidRPr="008F4922" w:rsidRDefault="000803AF" w:rsidP="000803AF">
      <w:pPr>
        <w:pStyle w:val="ListBullet"/>
      </w:pPr>
      <w:r>
        <w:t xml:space="preserve">The Examples </w:t>
      </w:r>
      <w:proofErr w:type="spellStart"/>
      <w:r>
        <w:t>segement</w:t>
      </w:r>
      <w:proofErr w:type="spellEnd"/>
      <w:r>
        <w:t>.</w:t>
      </w:r>
      <w:r w:rsidRPr="008F4922">
        <w:t xml:space="preserve"> </w:t>
      </w:r>
    </w:p>
    <w:p w14:paraId="3ACEE996" w14:textId="77777777" w:rsidR="000803AF" w:rsidRPr="008F4922" w:rsidRDefault="000803AF" w:rsidP="00322B1C">
      <w:pPr>
        <w:pStyle w:val="NumberedParagraph"/>
      </w:pPr>
      <w:r w:rsidRPr="008F4922">
        <w:lastRenderedPageBreak/>
        <w:t xml:space="preserve">All implementations shall conform to the core language.  In addition, an implementation may conform separately to one or more Annexes that represent extensions to the core language. </w:t>
      </w:r>
    </w:p>
    <w:p w14:paraId="2EE40266" w14:textId="77777777" w:rsidR="000803AF" w:rsidRDefault="000803AF" w:rsidP="00322B1C">
      <w:pPr>
        <w:pStyle w:val="NumberedParagraph"/>
      </w:pPr>
      <w:r w:rsidRPr="008F4922">
        <w:t>The following appendices and annexes are informative and do not form a part of the formal specification of AADL:</w:t>
      </w:r>
    </w:p>
    <w:p w14:paraId="7C3CD3E6" w14:textId="77777777" w:rsidR="000803AF" w:rsidRDefault="000803AF" w:rsidP="000803AF">
      <w:pPr>
        <w:pStyle w:val="ListBullet"/>
      </w:pPr>
      <w:r>
        <w:t>xxx</w:t>
      </w:r>
    </w:p>
    <w:p w14:paraId="449A1E62" w14:textId="77777777" w:rsidR="000803AF" w:rsidRPr="008F4922" w:rsidRDefault="000803AF" w:rsidP="000803AF">
      <w:pPr>
        <w:pStyle w:val="Heading3"/>
      </w:pPr>
      <w:bookmarkStart w:id="80" w:name="_Toc532013537"/>
      <w:bookmarkStart w:id="81" w:name="_Toc535729800"/>
      <w:bookmarkStart w:id="82" w:name="_Toc535735985"/>
      <w:bookmarkStart w:id="83" w:name="_Toc535736305"/>
      <w:bookmarkStart w:id="84" w:name="_Toc2492731"/>
      <w:bookmarkStart w:id="85" w:name="_Toc8550329"/>
      <w:bookmarkStart w:id="86" w:name="_Toc27449566"/>
      <w:bookmarkStart w:id="87" w:name="_Toc27797738"/>
      <w:bookmarkStart w:id="88" w:name="_Toc79294959"/>
      <w:bookmarkStart w:id="89" w:name="_Toc86219726"/>
      <w:bookmarkStart w:id="90" w:name="_Toc86219831"/>
      <w:bookmarkStart w:id="91" w:name="_Toc86220216"/>
      <w:bookmarkStart w:id="92" w:name="_Toc86220676"/>
      <w:bookmarkStart w:id="93" w:name="_Toc86725639"/>
      <w:bookmarkStart w:id="94" w:name="_Toc168661825"/>
      <w:bookmarkStart w:id="95" w:name="_Toc167033707"/>
      <w:bookmarkStart w:id="96" w:name="_Toc169684058"/>
      <w:bookmarkStart w:id="97" w:name="_Toc329253782"/>
      <w:bookmarkStart w:id="98" w:name="_Toc10443204"/>
      <w:r w:rsidRPr="008F4922">
        <w:t xml:space="preserve">Structure of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Document Sections</w:t>
      </w:r>
      <w:bookmarkEnd w:id="98"/>
    </w:p>
    <w:p w14:paraId="678C6AF1" w14:textId="77777777" w:rsidR="000803AF" w:rsidRDefault="000803AF" w:rsidP="00A33216">
      <w:pPr>
        <w:pStyle w:val="NumberedParagraph"/>
        <w:numPr>
          <w:ilvl w:val="0"/>
          <w:numId w:val="35"/>
        </w:numPr>
      </w:pPr>
      <w:r w:rsidRPr="008F4922">
        <w:t>Each section of the core standard is</w:t>
      </w:r>
      <w:r>
        <w:t xml:space="preserve"> organized into the following segments:</w:t>
      </w:r>
    </w:p>
    <w:p w14:paraId="10EF9B7C" w14:textId="77777777" w:rsidR="000803AF" w:rsidRPr="008F4922" w:rsidRDefault="0072138C" w:rsidP="000803AF">
      <w:pPr>
        <w:pStyle w:val="ListBullet"/>
      </w:pPr>
      <w:r>
        <w:rPr>
          <w:i/>
        </w:rPr>
        <w:t>Description</w:t>
      </w:r>
      <w:r w:rsidR="000803AF" w:rsidRPr="008F4922">
        <w:t xml:space="preserve"> describes the static and dynamic </w:t>
      </w:r>
      <w:r>
        <w:t>semantics</w:t>
      </w:r>
      <w:r w:rsidR="000803AF" w:rsidRPr="008F4922">
        <w:t xml:space="preserve"> of different AADL constructs with respect to the system they model.  The semantics are concerned with the effects of the execution of the constructs, not how they would be specifically executed in a computational tool.</w:t>
      </w:r>
    </w:p>
    <w:p w14:paraId="532CA828" w14:textId="77777777" w:rsidR="000803AF" w:rsidRPr="008F4922" w:rsidRDefault="000803AF" w:rsidP="000803AF">
      <w:pPr>
        <w:pStyle w:val="ListBullet"/>
      </w:pPr>
      <w:r>
        <w:rPr>
          <w:i/>
        </w:rPr>
        <w:t xml:space="preserve">Syntax </w:t>
      </w:r>
      <w:r w:rsidRPr="008C3BA6">
        <w:t xml:space="preserve">describes syntax </w:t>
      </w:r>
      <w:r w:rsidRPr="008F4922">
        <w:t xml:space="preserve">rules, concerned with the organization of the symbols in the AADL expressions, are given in </w:t>
      </w:r>
      <w:r>
        <w:t>Extended</w:t>
      </w:r>
      <w:r w:rsidRPr="008F4922">
        <w:t xml:space="preserve"> Backus-Naur-Form (</w:t>
      </w:r>
      <w:r>
        <w:t>E</w:t>
      </w:r>
      <w:r w:rsidRPr="008F4922">
        <w:t xml:space="preserve">BNF). </w:t>
      </w:r>
    </w:p>
    <w:p w14:paraId="733BE4A3" w14:textId="77777777" w:rsidR="000803AF" w:rsidRPr="008F4922" w:rsidRDefault="000803AF" w:rsidP="000803AF">
      <w:pPr>
        <w:pStyle w:val="ListBullet"/>
      </w:pPr>
      <w:r w:rsidRPr="008F4922">
        <w:rPr>
          <w:i/>
        </w:rPr>
        <w:t>Naming rules</w:t>
      </w:r>
      <w:r w:rsidRPr="008F4922">
        <w:t xml:space="preserve"> </w:t>
      </w:r>
      <w:r>
        <w:t>define scoping of defining names and resolution of references.</w:t>
      </w:r>
      <w:r w:rsidRPr="008F4922">
        <w:t xml:space="preserve"> </w:t>
      </w:r>
    </w:p>
    <w:p w14:paraId="5BBF46D0" w14:textId="77777777" w:rsidR="000803AF" w:rsidRPr="008F4922" w:rsidRDefault="000803AF" w:rsidP="000803AF">
      <w:pPr>
        <w:pStyle w:val="ListBullet"/>
      </w:pPr>
      <w:r w:rsidRPr="008F4922">
        <w:rPr>
          <w:i/>
        </w:rPr>
        <w:t>Legality rules</w:t>
      </w:r>
      <w:r w:rsidRPr="008F4922">
        <w:t xml:space="preserve"> define semantic restrictions on AADL specifications. Legality rules must be validated by AADL processing tools when a model is loaded into the tool.  </w:t>
      </w:r>
    </w:p>
    <w:p w14:paraId="540C6E4E" w14:textId="77777777" w:rsidR="000803AF" w:rsidRPr="008F4922" w:rsidRDefault="000803AF" w:rsidP="000803AF">
      <w:pPr>
        <w:pStyle w:val="ListBullet"/>
      </w:pPr>
      <w:r w:rsidRPr="008F4922">
        <w:rPr>
          <w:i/>
        </w:rPr>
        <w:t>Consistency rules</w:t>
      </w:r>
      <w:r w:rsidRPr="008F4922">
        <w:t xml:space="preserve"> define consistency restrictions on system instances.  A consistency rule must be validated by AADL processing tools upon a user request or when an analysis method that relies on the rule is invoked.  </w:t>
      </w:r>
    </w:p>
    <w:p w14:paraId="7BF090E1" w14:textId="77777777" w:rsidR="000803AF" w:rsidRPr="008F4922" w:rsidRDefault="000803AF" w:rsidP="000803AF">
      <w:pPr>
        <w:pStyle w:val="ListBullet"/>
      </w:pPr>
      <w:r w:rsidRPr="008F4922">
        <w:rPr>
          <w:i/>
        </w:rPr>
        <w:t>Standard properties</w:t>
      </w:r>
      <w:r w:rsidRPr="008F4922">
        <w:t xml:space="preserve"> </w:t>
      </w:r>
      <w:proofErr w:type="gramStart"/>
      <w:r>
        <w:t>lists</w:t>
      </w:r>
      <w:proofErr w:type="gramEnd"/>
      <w:r w:rsidRPr="008F4922">
        <w:t xml:space="preserve"> the properties that are defined </w:t>
      </w:r>
      <w:r>
        <w:t>for the concept described in a given section.</w:t>
      </w:r>
    </w:p>
    <w:p w14:paraId="56F3132E" w14:textId="77777777" w:rsidR="000803AF" w:rsidRPr="008C3BA6" w:rsidRDefault="000803AF" w:rsidP="000803AF">
      <w:pPr>
        <w:pStyle w:val="ListBullet"/>
        <w:rPr>
          <w:i/>
        </w:rPr>
      </w:pPr>
      <w:r w:rsidRPr="008C3BA6">
        <w:rPr>
          <w:i/>
        </w:rPr>
        <w:t xml:space="preserve">Processing Requirements and Permissions </w:t>
      </w:r>
      <w:r w:rsidRPr="008C3BA6">
        <w:t>documents additional requirements and permissions for determining compliance. Providers of processing method implementations must document a list of those capabilities they support and those they do not support.</w:t>
      </w:r>
      <w:r w:rsidRPr="008C3BA6">
        <w:rPr>
          <w:i/>
        </w:rPr>
        <w:t xml:space="preserve">  </w:t>
      </w:r>
    </w:p>
    <w:p w14:paraId="4633A6E6" w14:textId="77777777" w:rsidR="000803AF" w:rsidRPr="008F4922" w:rsidRDefault="000803AF" w:rsidP="000803AF">
      <w:pPr>
        <w:pStyle w:val="ListBullet"/>
      </w:pPr>
      <w:r w:rsidRPr="008C3BA6">
        <w:rPr>
          <w:rStyle w:val="Emphasis"/>
        </w:rPr>
        <w:t>Examples</w:t>
      </w:r>
      <w:r w:rsidRPr="003A2016">
        <w:rPr>
          <w:rStyle w:val="Emphasis"/>
          <w:i w:val="0"/>
        </w:rPr>
        <w:t xml:space="preserve"> illustrate the possible forms of the constructs described. </w:t>
      </w:r>
      <w:r w:rsidRPr="007947D0">
        <w:rPr>
          <w:rStyle w:val="Emphasis"/>
          <w:i w:val="0"/>
        </w:rPr>
        <w:t>This material is informative</w:t>
      </w:r>
      <w:r w:rsidRPr="008F4922">
        <w:rPr>
          <w:rStyle w:val="Emphasis"/>
        </w:rPr>
        <w:t xml:space="preserve">. </w:t>
      </w:r>
    </w:p>
    <w:p w14:paraId="4696A191" w14:textId="77777777" w:rsidR="000803AF" w:rsidRPr="008F4922" w:rsidRDefault="000803AF" w:rsidP="00322B1C">
      <w:pPr>
        <w:pStyle w:val="NumberedParagraph"/>
      </w:pPr>
      <w:r w:rsidRPr="008F4922">
        <w:t>All paragraphs are numbered with numbering restarting with each section.  Naming rules, legality rules, and consistency rules have their own paragraph numbering also restarting with each section.  They can be identified by section number and paragraph number.</w:t>
      </w:r>
    </w:p>
    <w:p w14:paraId="1BC1139E" w14:textId="77777777" w:rsidR="000803AF" w:rsidRPr="008F4922" w:rsidRDefault="000803AF" w:rsidP="000803AF">
      <w:pPr>
        <w:pStyle w:val="Heading2"/>
      </w:pPr>
      <w:bookmarkStart w:id="99" w:name="_Toc10443205"/>
      <w:r w:rsidRPr="001D2629">
        <w:t>Compliance</w:t>
      </w:r>
      <w:bookmarkEnd w:id="99"/>
    </w:p>
    <w:p w14:paraId="591A4301" w14:textId="77777777" w:rsidR="000803AF" w:rsidRPr="008F4922" w:rsidRDefault="000803AF" w:rsidP="00A33216">
      <w:pPr>
        <w:pStyle w:val="NumberedParagraph"/>
        <w:numPr>
          <w:ilvl w:val="0"/>
          <w:numId w:val="36"/>
        </w:numPr>
      </w:pPr>
      <w:r w:rsidRPr="008F4922">
        <w:t xml:space="preserve">An AADL specification is </w:t>
      </w:r>
      <w:r w:rsidRPr="00322B1C">
        <w:t>compliant</w:t>
      </w:r>
      <w:r w:rsidRPr="008F4922">
        <w:t xml:space="preserve"> with the AADL core language standard if it satisfies all the syntactic and legality rules.  An AADL specification is compliant with an AADL Annex standard if it satisfies all the syntactic and legality rules defined in the respective normative Annex.</w:t>
      </w:r>
    </w:p>
    <w:p w14:paraId="5F895674" w14:textId="77777777" w:rsidR="000803AF" w:rsidRPr="008F4922" w:rsidRDefault="000803AF" w:rsidP="00322B1C">
      <w:pPr>
        <w:pStyle w:val="NumberedParagraph"/>
      </w:pPr>
      <w:r w:rsidRPr="008F4922">
        <w:t xml:space="preserve">A component or system is </w:t>
      </w:r>
      <w:r w:rsidRPr="008F4922">
        <w:rPr>
          <w:i/>
        </w:rPr>
        <w:t>compliant</w:t>
      </w:r>
      <w:r w:rsidRPr="008F4922">
        <w:t xml:space="preserve"> with an AADL specification of that component or system if the nominal and exceptional behaviors of that component or system satisfy the applicable semantics of the AADL specification, as defined by the semantic rules in this standard.  A component or system may be a physical implementation (</w:t>
      </w:r>
      <w:r>
        <w:t xml:space="preserve">e.g., </w:t>
      </w:r>
      <w:r w:rsidRPr="008F4922">
        <w:t>a piece of hardware), or may be a model (</w:t>
      </w:r>
      <w:r>
        <w:t xml:space="preserve">e.g., </w:t>
      </w:r>
      <w:r w:rsidRPr="008F4922">
        <w:t>a simulation or analytic model).  A model component or system may exhibit only partial semantics (</w:t>
      </w:r>
      <w:r>
        <w:t xml:space="preserve">e.g., </w:t>
      </w:r>
      <w:r w:rsidRPr="008F4922">
        <w:t xml:space="preserve">a </w:t>
      </w:r>
      <w:proofErr w:type="spellStart"/>
      <w:r w:rsidRPr="008F4922">
        <w:t>schedulability</w:t>
      </w:r>
      <w:proofErr w:type="spellEnd"/>
      <w:r w:rsidRPr="008F4922">
        <w:t xml:space="preserve"> model only exhibits temporal semantics).  Physical components and systems must exhibit all specified semantics, except as permitted by this standard.</w:t>
      </w:r>
    </w:p>
    <w:p w14:paraId="32C678DB" w14:textId="77777777" w:rsidR="000803AF" w:rsidRPr="008F4922" w:rsidRDefault="000803AF" w:rsidP="00322B1C">
      <w:pPr>
        <w:pStyle w:val="NumberedParagraph"/>
      </w:pPr>
      <w:r w:rsidRPr="008F4922">
        <w:rPr>
          <w:i/>
          <w:iCs/>
        </w:rPr>
        <w:t>Noncompliance</w:t>
      </w:r>
      <w:r w:rsidRPr="008F4922">
        <w:t xml:space="preserve"> of a component with its specification is a kind of design fault. This may be handled by run-time</w:t>
      </w:r>
      <w:r>
        <w:t xml:space="preserve"> exception handling and</w:t>
      </w:r>
      <w:r w:rsidRPr="008F4922">
        <w:t xml:space="preserve"> fault-tolerance in an implemented </w:t>
      </w:r>
      <w:r>
        <w:t>actual system</w:t>
      </w:r>
      <w:r w:rsidRPr="008F4922">
        <w:t>.  A developer is permitted to classify such components as anomalous rather than noncompliant.</w:t>
      </w:r>
    </w:p>
    <w:p w14:paraId="031745CD" w14:textId="77777777" w:rsidR="000803AF" w:rsidRPr="008F4922" w:rsidRDefault="000803AF" w:rsidP="00322B1C">
      <w:pPr>
        <w:pStyle w:val="NumberedParagraph"/>
      </w:pPr>
      <w:r w:rsidRPr="008F4922">
        <w:t xml:space="preserve">A tool that operates on AADL specifications is </w:t>
      </w:r>
      <w:r w:rsidRPr="008F4922">
        <w:rPr>
          <w:i/>
        </w:rPr>
        <w:t>compliant</w:t>
      </w:r>
      <w:r w:rsidRPr="008F4922">
        <w:t xml:space="preserve"> with the core language standard if the tool checks for compliance of input specifications with the syntactic and legality rules defined herein, except where explicit permission is given to omit a check; and if all physical or model components or systems generated by the tool are compliant with the specifications used to generate those components or systems. The AADL standard allows profiles of language subsets to be defined and requires a minimum subset of the language to be supported.  A tool must clearly specify any portion of the language not supported and warn the user if a specification contains unsupported language constructs, when appropriate. A tool is compliant with the XMI interchange format if it supports saving and reading of </w:t>
      </w:r>
      <w:r w:rsidRPr="008F4922">
        <w:lastRenderedPageBreak/>
        <w:t>AADL model in the XMI interchange format.  A tool is compliant with a</w:t>
      </w:r>
      <w:r>
        <w:t>n</w:t>
      </w:r>
      <w:r w:rsidRPr="008F4922">
        <w:t xml:space="preserve"> annex if the tool checks for compliance of input specifications with the syntactic and legality rules defined in the respective annex document.</w:t>
      </w:r>
    </w:p>
    <w:p w14:paraId="2EDD6D97" w14:textId="77777777" w:rsidR="000803AF" w:rsidRDefault="000803AF" w:rsidP="00322B1C">
      <w:pPr>
        <w:pStyle w:val="NumberedParagraph"/>
      </w:pPr>
      <w:r w:rsidRPr="008F4922">
        <w:t>Compliance of an AADL specification with the syntactic and legality rules can be automatically checked, with the exception of a few legality rules that are not in general tractably checkable for all specifications.  Compliance of a component or system with its specification, and compliance of a tool with this standard, cannot in general be fully automatically checked. A verification process that assures compliance to the degree required for a particular purpose must be used to perform the latter two kinds of compliance checking.</w:t>
      </w:r>
      <w:r w:rsidRPr="00801954">
        <w:t xml:space="preserve"> </w:t>
      </w:r>
    </w:p>
    <w:p w14:paraId="50E55A15" w14:textId="77777777" w:rsidR="000D2B12" w:rsidRPr="008F4922" w:rsidRDefault="000D2B12" w:rsidP="001D2629">
      <w:pPr>
        <w:pStyle w:val="Heading2"/>
      </w:pPr>
      <w:bookmarkStart w:id="100" w:name="_Toc10443206"/>
      <w:r w:rsidRPr="008F4922">
        <w:t xml:space="preserve">Method of Description </w:t>
      </w:r>
      <w:r w:rsidRPr="001D2629">
        <w:t>and</w:t>
      </w:r>
      <w:r w:rsidRPr="008F4922">
        <w:t xml:space="preserve"> Syntax Notation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100"/>
    </w:p>
    <w:p w14:paraId="09BDC328" w14:textId="77777777" w:rsidR="000D2B12" w:rsidRPr="008F4922" w:rsidRDefault="000D2B12" w:rsidP="00A33216">
      <w:pPr>
        <w:pStyle w:val="NumberedParagraph"/>
        <w:numPr>
          <w:ilvl w:val="0"/>
          <w:numId w:val="37"/>
        </w:numPr>
      </w:pPr>
      <w:r w:rsidRPr="008F4922">
        <w:t>The language is described by means of a context-free syntax together with context-dependent requirements expressed by narrative rules. The meaning of a construct in the language is defined by means of narrative rules.</w:t>
      </w:r>
    </w:p>
    <w:p w14:paraId="4FF47BBE" w14:textId="77777777" w:rsidR="001D2629" w:rsidRPr="008F4922" w:rsidRDefault="001D2629" w:rsidP="00322B1C">
      <w:pPr>
        <w:pStyle w:val="NumberedParagraph"/>
      </w:pPr>
      <w:bookmarkStart w:id="101" w:name="_Toc79294960"/>
      <w:bookmarkStart w:id="102" w:name="_Toc86219727"/>
      <w:bookmarkStart w:id="103" w:name="_Toc86219832"/>
      <w:bookmarkStart w:id="104" w:name="_Toc86220217"/>
      <w:bookmarkStart w:id="105" w:name="_Toc86220677"/>
      <w:bookmarkStart w:id="106" w:name="_Toc86725640"/>
      <w:bookmarkStart w:id="107" w:name="_Toc168661826"/>
      <w:bookmarkStart w:id="108" w:name="_Toc167033708"/>
      <w:bookmarkStart w:id="109" w:name="_Toc169684059"/>
      <w:bookmarkStart w:id="110" w:name="_Toc329253783"/>
      <w:r w:rsidRPr="008F4922">
        <w:t>The context-free syntax of the language is described using the variant Backus-Naur Form (BNF) [BNF 1960] as defined herein.</w:t>
      </w:r>
    </w:p>
    <w:p w14:paraId="713C1A49" w14:textId="77777777" w:rsidR="001D2629" w:rsidRPr="008F4922" w:rsidRDefault="001D2629" w:rsidP="001D2629">
      <w:pPr>
        <w:pStyle w:val="ListBullet"/>
      </w:pPr>
      <w:r w:rsidRPr="008F4922">
        <w:t xml:space="preserve">Lower case words in </w:t>
      </w:r>
      <w:r w:rsidRPr="008F4922">
        <w:rPr>
          <w:rFonts w:ascii="Courier New" w:hAnsi="Courier New"/>
        </w:rPr>
        <w:t xml:space="preserve">courier new </w:t>
      </w:r>
      <w:r w:rsidRPr="008F4922">
        <w:t xml:space="preserve">font, some containing embedded underlines, are used to denote syntactic categories. A syntactic category is a nonterminal in the grammar. For example: </w:t>
      </w:r>
    </w:p>
    <w:p w14:paraId="29C962CC" w14:textId="77777777" w:rsidR="001D2629" w:rsidRPr="008F4922" w:rsidRDefault="001D2629" w:rsidP="001D2629">
      <w:pPr>
        <w:pStyle w:val="HTMLPreformatted"/>
        <w:keepNext/>
        <w:spacing w:after="12pt"/>
      </w:pPr>
      <w:r w:rsidRPr="008F4922">
        <w:tab/>
      </w:r>
      <w:proofErr w:type="spellStart"/>
      <w:r w:rsidRPr="008F4922">
        <w:t>component_feature_list</w:t>
      </w:r>
      <w:proofErr w:type="spellEnd"/>
    </w:p>
    <w:p w14:paraId="2DE004C0" w14:textId="77777777" w:rsidR="001D2629" w:rsidRPr="008F4922" w:rsidRDefault="001D2629" w:rsidP="001D2629">
      <w:pPr>
        <w:pStyle w:val="ListBullet"/>
      </w:pPr>
      <w:r w:rsidRPr="008F4922">
        <w:t xml:space="preserve">Boldface words are used to denote reserved words, for example: </w:t>
      </w:r>
    </w:p>
    <w:p w14:paraId="06230F06" w14:textId="77777777" w:rsidR="001D2629" w:rsidRPr="008F4922" w:rsidRDefault="001D2629" w:rsidP="001D2629">
      <w:pPr>
        <w:pStyle w:val="HTMLPreformatted"/>
        <w:spacing w:after="12pt"/>
        <w:rPr>
          <w:b/>
        </w:rPr>
      </w:pPr>
      <w:r w:rsidRPr="008F4922">
        <w:tab/>
      </w:r>
      <w:r w:rsidRPr="008F4922">
        <w:rPr>
          <w:b/>
        </w:rPr>
        <w:t>implementation</w:t>
      </w:r>
    </w:p>
    <w:p w14:paraId="0A04016B" w14:textId="77777777" w:rsidR="001D2629" w:rsidRPr="008F4922" w:rsidRDefault="001D2629" w:rsidP="001D2629">
      <w:pPr>
        <w:pStyle w:val="ListBullet"/>
      </w:pPr>
      <w:r w:rsidRPr="008F4922">
        <w:t>A vertical line separates alternative items.</w:t>
      </w:r>
    </w:p>
    <w:p w14:paraId="56B72E1A" w14:textId="77777777" w:rsidR="001D2629" w:rsidRPr="008F4922" w:rsidRDefault="001D2629" w:rsidP="001D2629">
      <w:pPr>
        <w:pStyle w:val="HTMLPreformatted"/>
        <w:spacing w:after="12pt"/>
      </w:pPr>
      <w:r w:rsidRPr="008F4922">
        <w:tab/>
      </w:r>
      <w:proofErr w:type="spellStart"/>
      <w:r w:rsidRPr="008F4922">
        <w:t>software_</w:t>
      </w:r>
      <w:proofErr w:type="gramStart"/>
      <w:r w:rsidRPr="008F4922">
        <w:t>category</w:t>
      </w:r>
      <w:proofErr w:type="spellEnd"/>
      <w:r w:rsidRPr="008F4922">
        <w:t xml:space="preserve"> ::=</w:t>
      </w:r>
      <w:proofErr w:type="gramEnd"/>
      <w:r w:rsidRPr="008F4922">
        <w:t xml:space="preserve"> </w:t>
      </w:r>
      <w:r w:rsidRPr="008F4922">
        <w:rPr>
          <w:b/>
        </w:rPr>
        <w:t xml:space="preserve">thread </w:t>
      </w:r>
      <w:r w:rsidRPr="008F4922">
        <w:t xml:space="preserve">| </w:t>
      </w:r>
      <w:r w:rsidRPr="008F4922">
        <w:rPr>
          <w:b/>
        </w:rPr>
        <w:t>process</w:t>
      </w:r>
    </w:p>
    <w:p w14:paraId="4C70792E" w14:textId="77777777" w:rsidR="001D2629" w:rsidRPr="008F4922" w:rsidRDefault="001D2629" w:rsidP="001D2629">
      <w:pPr>
        <w:pStyle w:val="ListBullet"/>
      </w:pPr>
      <w:r w:rsidRPr="008F4922">
        <w:t xml:space="preserve">Square brackets enclose optional items.  </w:t>
      </w:r>
      <w:proofErr w:type="gramStart"/>
      <w:r w:rsidRPr="008F4922">
        <w:t>Thus</w:t>
      </w:r>
      <w:proofErr w:type="gramEnd"/>
      <w:r w:rsidRPr="008F4922">
        <w:t xml:space="preserve"> the two following rules are equivalent. </w:t>
      </w:r>
    </w:p>
    <w:p w14:paraId="11E5BC78" w14:textId="77777777" w:rsidR="001D2629" w:rsidRPr="008F4922" w:rsidRDefault="001D2629" w:rsidP="001D2629">
      <w:pPr>
        <w:pStyle w:val="HTMLPreformatted"/>
        <w:overflowPunct w:val="0"/>
        <w:autoSpaceDE w:val="0"/>
        <w:autoSpaceDN w:val="0"/>
        <w:adjustRightInd w:val="0"/>
        <w:spacing w:after="12pt"/>
        <w:jc w:val="both"/>
        <w:textAlignment w:val="baseline"/>
      </w:pPr>
      <w:r w:rsidRPr="008F4922">
        <w:tab/>
      </w:r>
      <w:proofErr w:type="spellStart"/>
      <w:r w:rsidRPr="008F4922">
        <w:t>property_</w:t>
      </w:r>
      <w:proofErr w:type="gramStart"/>
      <w:r w:rsidRPr="008F4922">
        <w:t>association</w:t>
      </w:r>
      <w:proofErr w:type="spellEnd"/>
      <w:r w:rsidRPr="008F4922">
        <w:t xml:space="preserve"> ::=</w:t>
      </w:r>
      <w:proofErr w:type="gramEnd"/>
      <w:r w:rsidRPr="008F4922">
        <w:t xml:space="preserve"> </w:t>
      </w:r>
      <w:proofErr w:type="spellStart"/>
      <w:r w:rsidRPr="008F4922">
        <w:t>property_name</w:t>
      </w:r>
      <w:proofErr w:type="spellEnd"/>
      <w:r w:rsidRPr="008F4922">
        <w:t xml:space="preserve"> </w:t>
      </w:r>
      <w:r w:rsidRPr="008F4922">
        <w:rPr>
          <w:b/>
        </w:rPr>
        <w:t xml:space="preserve">=&gt; </w:t>
      </w:r>
      <w:r w:rsidRPr="008F4922">
        <w:t xml:space="preserve">[ </w:t>
      </w:r>
      <w:r w:rsidRPr="008F4922">
        <w:rPr>
          <w:b/>
        </w:rPr>
        <w:t>constant</w:t>
      </w:r>
      <w:r w:rsidRPr="008F4922">
        <w:t xml:space="preserve"> ] expression </w:t>
      </w:r>
    </w:p>
    <w:p w14:paraId="357C0A81" w14:textId="77777777" w:rsidR="001D2629" w:rsidRPr="008F4922" w:rsidRDefault="001D2629" w:rsidP="001D2629">
      <w:pPr>
        <w:pStyle w:val="HTMLPreformatted"/>
        <w:overflowPunct w:val="0"/>
        <w:autoSpaceDE w:val="0"/>
        <w:autoSpaceDN w:val="0"/>
        <w:adjustRightInd w:val="0"/>
        <w:spacing w:after="12pt"/>
        <w:jc w:val="both"/>
        <w:textAlignment w:val="baseline"/>
      </w:pPr>
      <w:r w:rsidRPr="008F4922">
        <w:tab/>
      </w:r>
      <w:proofErr w:type="spellStart"/>
      <w:r w:rsidRPr="008F4922">
        <w:t>property_</w:t>
      </w:r>
      <w:proofErr w:type="gramStart"/>
      <w:r w:rsidRPr="008F4922">
        <w:t>association</w:t>
      </w:r>
      <w:proofErr w:type="spellEnd"/>
      <w:r w:rsidRPr="008F4922">
        <w:t xml:space="preserve"> ::=</w:t>
      </w:r>
      <w:proofErr w:type="gramEnd"/>
      <w:r w:rsidRPr="008F4922">
        <w:t xml:space="preserve"> </w:t>
      </w:r>
    </w:p>
    <w:p w14:paraId="72ABD891" w14:textId="77777777" w:rsidR="001D2629" w:rsidRPr="008F4922" w:rsidRDefault="001D2629" w:rsidP="001D2629">
      <w:pPr>
        <w:pStyle w:val="HTMLPreformatted"/>
        <w:overflowPunct w:val="0"/>
        <w:autoSpaceDE w:val="0"/>
        <w:autoSpaceDN w:val="0"/>
        <w:adjustRightInd w:val="0"/>
        <w:spacing w:after="12pt"/>
        <w:jc w:val="both"/>
        <w:textAlignment w:val="baseline"/>
      </w:pPr>
      <w:r w:rsidRPr="008F4922">
        <w:t xml:space="preserve">            </w:t>
      </w:r>
      <w:proofErr w:type="spellStart"/>
      <w:r w:rsidRPr="008F4922">
        <w:t>property_name</w:t>
      </w:r>
      <w:proofErr w:type="spellEnd"/>
      <w:r w:rsidRPr="008F4922">
        <w:t xml:space="preserve"> </w:t>
      </w:r>
      <w:r w:rsidRPr="008F4922">
        <w:rPr>
          <w:b/>
        </w:rPr>
        <w:t>=&gt;</w:t>
      </w:r>
      <w:r w:rsidRPr="008F4922">
        <w:t xml:space="preserve"> expression </w:t>
      </w:r>
    </w:p>
    <w:p w14:paraId="45A02D7C" w14:textId="77777777" w:rsidR="001D2629" w:rsidRPr="008F4922" w:rsidRDefault="001D2629" w:rsidP="001D2629">
      <w:pPr>
        <w:pStyle w:val="HTMLPreformatted"/>
        <w:spacing w:after="12pt"/>
      </w:pPr>
      <w:r w:rsidRPr="008F4922">
        <w:tab/>
        <w:t xml:space="preserve">  | </w:t>
      </w:r>
      <w:proofErr w:type="spellStart"/>
      <w:r w:rsidRPr="008F4922">
        <w:t>property_name</w:t>
      </w:r>
      <w:proofErr w:type="spellEnd"/>
      <w:r w:rsidRPr="008F4922">
        <w:t xml:space="preserve"> </w:t>
      </w:r>
      <w:r w:rsidRPr="008F4922">
        <w:rPr>
          <w:b/>
        </w:rPr>
        <w:t>=&gt;</w:t>
      </w:r>
      <w:r w:rsidRPr="008F4922">
        <w:t xml:space="preserve"> </w:t>
      </w:r>
      <w:r w:rsidRPr="008F4922">
        <w:rPr>
          <w:b/>
        </w:rPr>
        <w:t>constant</w:t>
      </w:r>
      <w:r w:rsidRPr="008F4922">
        <w:t xml:space="preserve"> expression </w:t>
      </w:r>
    </w:p>
    <w:p w14:paraId="2CFDBCCC" w14:textId="77777777" w:rsidR="001D2629" w:rsidRPr="008F4922" w:rsidRDefault="001D2629" w:rsidP="001D2629">
      <w:pPr>
        <w:pStyle w:val="ListBullet"/>
      </w:pPr>
      <w:r w:rsidRPr="008F4922">
        <w:t xml:space="preserve">Curly brackets with a * symbol enclose a repeated item. The item may appear zero or more times; the repetitions occur from left to right as with an equivalent left-recursive rule. </w:t>
      </w:r>
      <w:proofErr w:type="gramStart"/>
      <w:r w:rsidRPr="008F4922">
        <w:t>Thus</w:t>
      </w:r>
      <w:proofErr w:type="gramEnd"/>
      <w:r w:rsidRPr="008F4922">
        <w:t xml:space="preserve"> the two following rules are equivalent. </w:t>
      </w:r>
    </w:p>
    <w:p w14:paraId="1D40B448" w14:textId="77777777" w:rsidR="001D2629" w:rsidRPr="008F4922" w:rsidRDefault="001D2629" w:rsidP="001D2629">
      <w:pPr>
        <w:pStyle w:val="HTMLPreformatted"/>
        <w:spacing w:after="12pt"/>
      </w:pPr>
      <w:r w:rsidRPr="008F4922">
        <w:tab/>
      </w:r>
      <w:proofErr w:type="spellStart"/>
      <w:r w:rsidRPr="008F4922">
        <w:t>declaration_</w:t>
      </w:r>
      <w:proofErr w:type="gramStart"/>
      <w:r w:rsidRPr="008F4922">
        <w:t>list</w:t>
      </w:r>
      <w:proofErr w:type="spellEnd"/>
      <w:r w:rsidRPr="008F4922">
        <w:t xml:space="preserve"> ::=</w:t>
      </w:r>
      <w:proofErr w:type="gramEnd"/>
      <w:r w:rsidRPr="008F4922">
        <w:t xml:space="preserve"> declaration { declaration }</w:t>
      </w:r>
      <w:r w:rsidRPr="008F4922">
        <w:rPr>
          <w:vertAlign w:val="superscript"/>
        </w:rPr>
        <w:t>*</w:t>
      </w:r>
    </w:p>
    <w:p w14:paraId="5650DD49" w14:textId="77777777" w:rsidR="001D2629" w:rsidRPr="008F4922" w:rsidRDefault="001D2629" w:rsidP="001D2629">
      <w:pPr>
        <w:pStyle w:val="HTMLPreformatted"/>
        <w:spacing w:after="12pt"/>
      </w:pPr>
      <w:r w:rsidRPr="008F4922">
        <w:tab/>
      </w:r>
      <w:proofErr w:type="spellStart"/>
      <w:r w:rsidRPr="008F4922">
        <w:t>declaration_</w:t>
      </w:r>
      <w:proofErr w:type="gramStart"/>
      <w:r w:rsidRPr="008F4922">
        <w:t>list</w:t>
      </w:r>
      <w:proofErr w:type="spellEnd"/>
      <w:r w:rsidRPr="008F4922">
        <w:t xml:space="preserve"> ::=</w:t>
      </w:r>
      <w:proofErr w:type="gramEnd"/>
      <w:r w:rsidRPr="008F4922">
        <w:t xml:space="preserve"> declaration </w:t>
      </w:r>
    </w:p>
    <w:p w14:paraId="77461D05" w14:textId="77777777" w:rsidR="001D2629" w:rsidRPr="008F4922" w:rsidRDefault="001D2629" w:rsidP="001D2629">
      <w:pPr>
        <w:pStyle w:val="HTMLPreformatted"/>
        <w:spacing w:after="12pt"/>
      </w:pPr>
      <w:r w:rsidRPr="008F4922">
        <w:t xml:space="preserve">                         | declaration </w:t>
      </w:r>
      <w:proofErr w:type="spellStart"/>
      <w:r w:rsidRPr="008F4922">
        <w:t>declaration_list</w:t>
      </w:r>
      <w:proofErr w:type="spellEnd"/>
    </w:p>
    <w:p w14:paraId="57D45169" w14:textId="77777777" w:rsidR="001D2629" w:rsidRPr="008F4922" w:rsidRDefault="001D2629" w:rsidP="001D2629">
      <w:pPr>
        <w:pStyle w:val="ListBullet"/>
      </w:pPr>
      <w:r w:rsidRPr="008F4922">
        <w:t xml:space="preserve">Curly brackets with a + symbol specify a repeated item with one or more occurrences. </w:t>
      </w:r>
      <w:proofErr w:type="gramStart"/>
      <w:r w:rsidRPr="008F4922">
        <w:t>Thus</w:t>
      </w:r>
      <w:proofErr w:type="gramEnd"/>
      <w:r w:rsidRPr="008F4922">
        <w:t xml:space="preserve"> the two following rules are equivalent. </w:t>
      </w:r>
    </w:p>
    <w:p w14:paraId="07440815" w14:textId="77777777" w:rsidR="001D2629" w:rsidRPr="008F4922" w:rsidRDefault="001D2629" w:rsidP="001D2629">
      <w:pPr>
        <w:pStyle w:val="HTMLPreformatted"/>
        <w:spacing w:after="12pt"/>
      </w:pPr>
      <w:r w:rsidRPr="008F4922">
        <w:t xml:space="preserve">       </w:t>
      </w:r>
      <w:proofErr w:type="spellStart"/>
      <w:r w:rsidRPr="008F4922">
        <w:t>declaration_</w:t>
      </w:r>
      <w:proofErr w:type="gramStart"/>
      <w:r w:rsidRPr="008F4922">
        <w:t>list</w:t>
      </w:r>
      <w:proofErr w:type="spellEnd"/>
      <w:r w:rsidRPr="008F4922">
        <w:t xml:space="preserve"> ::=</w:t>
      </w:r>
      <w:proofErr w:type="gramEnd"/>
      <w:r w:rsidRPr="008F4922">
        <w:t xml:space="preserve"> { declaration }</w:t>
      </w:r>
      <w:r w:rsidRPr="008F4922">
        <w:rPr>
          <w:vertAlign w:val="superscript"/>
        </w:rPr>
        <w:t>+</w:t>
      </w:r>
    </w:p>
    <w:p w14:paraId="57F6C66C" w14:textId="77777777" w:rsidR="001D2629" w:rsidRDefault="001D2629" w:rsidP="001D2629">
      <w:pPr>
        <w:pStyle w:val="HTMLPreformatted"/>
        <w:spacing w:after="12pt"/>
      </w:pPr>
      <w:r w:rsidRPr="008F4922">
        <w:t xml:space="preserve">       </w:t>
      </w:r>
      <w:proofErr w:type="spellStart"/>
      <w:r w:rsidRPr="008F4922">
        <w:t>declaration_</w:t>
      </w:r>
      <w:proofErr w:type="gramStart"/>
      <w:r w:rsidRPr="008F4922">
        <w:t>list</w:t>
      </w:r>
      <w:proofErr w:type="spellEnd"/>
      <w:r w:rsidRPr="008F4922">
        <w:t xml:space="preserve"> ::=</w:t>
      </w:r>
      <w:proofErr w:type="gramEnd"/>
      <w:r w:rsidRPr="008F4922">
        <w:t xml:space="preserve"> declaration { declaration }</w:t>
      </w:r>
      <w:r w:rsidRPr="008F4922">
        <w:rPr>
          <w:vertAlign w:val="superscript"/>
        </w:rPr>
        <w:t>*</w:t>
      </w:r>
      <w:r w:rsidRPr="008F4922">
        <w:t xml:space="preserve"> </w:t>
      </w:r>
    </w:p>
    <w:p w14:paraId="3127114D" w14:textId="77777777" w:rsidR="001D2629" w:rsidRPr="008F4922" w:rsidRDefault="001D2629" w:rsidP="001D2629">
      <w:pPr>
        <w:pStyle w:val="ListBullet"/>
      </w:pPr>
      <w:r w:rsidRPr="008F4922">
        <w:t>Parentheses (round brackets) enclose several items to group terms. This capability reduces the number of extra rules to be introduced.  Thus, the first rule is equivalent with the latter two.</w:t>
      </w:r>
    </w:p>
    <w:p w14:paraId="42CF784F" w14:textId="77777777" w:rsidR="001D2629" w:rsidRPr="008F4922" w:rsidRDefault="001D2629" w:rsidP="001D2629">
      <w:pPr>
        <w:pStyle w:val="HTMLPreformatted"/>
        <w:spacing w:after="12pt"/>
      </w:pPr>
      <w:r w:rsidRPr="008F4922">
        <w:lastRenderedPageBreak/>
        <w:tab/>
      </w:r>
      <w:proofErr w:type="spellStart"/>
      <w:r w:rsidRPr="008F4922">
        <w:t>property_</w:t>
      </w:r>
      <w:proofErr w:type="gramStart"/>
      <w:r w:rsidRPr="008F4922">
        <w:t>association</w:t>
      </w:r>
      <w:proofErr w:type="spellEnd"/>
      <w:r w:rsidRPr="008F4922">
        <w:t xml:space="preserve"> ::=</w:t>
      </w:r>
      <w:proofErr w:type="gramEnd"/>
      <w:r w:rsidRPr="008F4922">
        <w:t xml:space="preserve"> </w:t>
      </w:r>
      <w:r w:rsidRPr="008F4922">
        <w:rPr>
          <w:b/>
        </w:rPr>
        <w:t>identifier</w:t>
      </w:r>
      <w:r w:rsidRPr="008F4922">
        <w:t xml:space="preserve"> ( </w:t>
      </w:r>
      <w:r w:rsidRPr="008F4922">
        <w:rPr>
          <w:b/>
        </w:rPr>
        <w:t>=&gt;</w:t>
      </w:r>
      <w:r w:rsidRPr="007D5F09">
        <w:t>|</w:t>
      </w:r>
      <w:r w:rsidRPr="008F4922">
        <w:rPr>
          <w:b/>
        </w:rPr>
        <w:t xml:space="preserve"> +=&gt;</w:t>
      </w:r>
      <w:r w:rsidRPr="008F4922">
        <w:t xml:space="preserve">) </w:t>
      </w:r>
      <w:proofErr w:type="spellStart"/>
      <w:r w:rsidRPr="008F4922">
        <w:t>property_expression</w:t>
      </w:r>
      <w:proofErr w:type="spellEnd"/>
      <w:r w:rsidRPr="008F4922">
        <w:t xml:space="preserve"> </w:t>
      </w:r>
    </w:p>
    <w:p w14:paraId="2C475787" w14:textId="77777777" w:rsidR="001D2629" w:rsidRPr="008F4922" w:rsidRDefault="001D2629" w:rsidP="001D2629">
      <w:pPr>
        <w:pStyle w:val="HTMLPreformatted"/>
        <w:spacing w:after="12pt"/>
      </w:pPr>
      <w:r w:rsidRPr="008F4922">
        <w:tab/>
      </w:r>
      <w:proofErr w:type="spellStart"/>
      <w:r w:rsidRPr="008F4922">
        <w:t>property_</w:t>
      </w:r>
      <w:proofErr w:type="gramStart"/>
      <w:r w:rsidRPr="008F4922">
        <w:t>association</w:t>
      </w:r>
      <w:proofErr w:type="spellEnd"/>
      <w:r w:rsidRPr="008F4922">
        <w:t xml:space="preserve"> ::=</w:t>
      </w:r>
      <w:proofErr w:type="gramEnd"/>
      <w:r w:rsidRPr="008F4922">
        <w:t xml:space="preserve"> </w:t>
      </w:r>
      <w:r w:rsidRPr="008F4922">
        <w:rPr>
          <w:b/>
        </w:rPr>
        <w:t>identifier</w:t>
      </w:r>
      <w:r w:rsidRPr="008F4922">
        <w:t xml:space="preserve"> assign </w:t>
      </w:r>
      <w:proofErr w:type="spellStart"/>
      <w:r w:rsidRPr="008F4922">
        <w:t>property_expression</w:t>
      </w:r>
      <w:proofErr w:type="spellEnd"/>
    </w:p>
    <w:p w14:paraId="47F58DF0" w14:textId="77777777" w:rsidR="001D2629" w:rsidRPr="008F4922" w:rsidRDefault="001D2629" w:rsidP="001D2629">
      <w:pPr>
        <w:pStyle w:val="HTMLPreformatted"/>
        <w:spacing w:after="12pt"/>
      </w:pPr>
      <w:r w:rsidRPr="008F4922">
        <w:tab/>
      </w:r>
      <w:proofErr w:type="gramStart"/>
      <w:r w:rsidRPr="008F4922">
        <w:t>assign</w:t>
      </w:r>
      <w:r>
        <w:t xml:space="preserve"> </w:t>
      </w:r>
      <w:r w:rsidRPr="008F4922">
        <w:t>::=</w:t>
      </w:r>
      <w:proofErr w:type="gramEnd"/>
      <w:r w:rsidRPr="008F4922">
        <w:t xml:space="preserve"> </w:t>
      </w:r>
      <w:r w:rsidRPr="008F4922">
        <w:rPr>
          <w:b/>
        </w:rPr>
        <w:t xml:space="preserve">=&gt; </w:t>
      </w:r>
      <w:r w:rsidRPr="007D5F09">
        <w:t>|</w:t>
      </w:r>
      <w:r w:rsidRPr="008F4922">
        <w:rPr>
          <w:b/>
        </w:rPr>
        <w:t xml:space="preserve"> +=&gt;</w:t>
      </w:r>
    </w:p>
    <w:p w14:paraId="32531D5C" w14:textId="77777777" w:rsidR="001D2629" w:rsidRPr="008F4922" w:rsidRDefault="001D2629" w:rsidP="001D2629">
      <w:pPr>
        <w:pStyle w:val="ListBullet"/>
      </w:pPr>
      <w:r w:rsidRPr="008F4922">
        <w:t>Square brackets, curly brackets, and parentheses may appear as delimiters in the language as well as meta-characters in the grammar.  Square, curly, and parentheses that are delimiters in the language will be written in bold face in grammar rules, for example:</w:t>
      </w:r>
    </w:p>
    <w:p w14:paraId="399A1ED9" w14:textId="77777777" w:rsidR="001D2629" w:rsidRPr="008F4922" w:rsidRDefault="001D2629" w:rsidP="001D2629">
      <w:pPr>
        <w:pStyle w:val="HTMLPreformatted"/>
        <w:spacing w:after="12pt"/>
      </w:pPr>
      <w:r w:rsidRPr="008F4922">
        <w:tab/>
      </w:r>
      <w:proofErr w:type="spellStart"/>
      <w:r w:rsidRPr="008F4922">
        <w:t>property_association_</w:t>
      </w:r>
      <w:proofErr w:type="gramStart"/>
      <w:r w:rsidRPr="008F4922">
        <w:t>list</w:t>
      </w:r>
      <w:proofErr w:type="spellEnd"/>
      <w:r w:rsidRPr="008F4922">
        <w:t xml:space="preserve"> ::=</w:t>
      </w:r>
      <w:proofErr w:type="gramEnd"/>
      <w:r w:rsidRPr="008F4922">
        <w:t xml:space="preserve"> </w:t>
      </w:r>
    </w:p>
    <w:p w14:paraId="689E4F29" w14:textId="77777777" w:rsidR="001D2629" w:rsidRPr="008F4922" w:rsidRDefault="001D2629" w:rsidP="001D2629">
      <w:pPr>
        <w:pStyle w:val="HTMLPreformatted"/>
        <w:spacing w:after="12pt"/>
      </w:pPr>
      <w:r w:rsidRPr="008F4922">
        <w:tab/>
        <w:t xml:space="preserve">    </w:t>
      </w:r>
      <w:proofErr w:type="gramStart"/>
      <w:r w:rsidRPr="008F4922">
        <w:rPr>
          <w:b/>
        </w:rPr>
        <w:t xml:space="preserve">{ </w:t>
      </w:r>
      <w:proofErr w:type="spellStart"/>
      <w:r w:rsidRPr="008F4922">
        <w:t>property</w:t>
      </w:r>
      <w:proofErr w:type="gramEnd"/>
      <w:r w:rsidRPr="008F4922">
        <w:t>_association</w:t>
      </w:r>
      <w:proofErr w:type="spellEnd"/>
      <w:r w:rsidRPr="008F4922">
        <w:t xml:space="preserve"> { </w:t>
      </w:r>
      <w:r w:rsidRPr="008F4922">
        <w:rPr>
          <w:b/>
        </w:rPr>
        <w:t>;</w:t>
      </w:r>
      <w:r w:rsidRPr="008F4922">
        <w:t xml:space="preserve"> </w:t>
      </w:r>
      <w:proofErr w:type="spellStart"/>
      <w:r w:rsidRPr="008F4922">
        <w:t>property_association</w:t>
      </w:r>
      <w:proofErr w:type="spellEnd"/>
      <w:r w:rsidRPr="008F4922">
        <w:t xml:space="preserve"> }</w:t>
      </w:r>
      <w:r w:rsidRPr="008F4922">
        <w:rPr>
          <w:vertAlign w:val="superscript"/>
        </w:rPr>
        <w:t xml:space="preserve">* </w:t>
      </w:r>
      <w:r w:rsidRPr="008F4922">
        <w:t xml:space="preserve"> </w:t>
      </w:r>
      <w:r w:rsidRPr="008F4922">
        <w:rPr>
          <w:b/>
        </w:rPr>
        <w:t>}</w:t>
      </w:r>
    </w:p>
    <w:p w14:paraId="1C4FBA0E" w14:textId="77777777" w:rsidR="001D2629" w:rsidRPr="008F4922" w:rsidRDefault="001D2629" w:rsidP="001D2629">
      <w:pPr>
        <w:pStyle w:val="ListBullet"/>
      </w:pPr>
      <w:r w:rsidRPr="008F4922">
        <w:t xml:space="preserve">The syntax rules may preface the name of a nonterminal with an italicized name to add semantic information.  These italicized prefaces are to be treated as comments and not a part of the grammar definition.  </w:t>
      </w:r>
      <w:proofErr w:type="gramStart"/>
      <w:r w:rsidRPr="008F4922">
        <w:t>Thus</w:t>
      </w:r>
      <w:proofErr w:type="gramEnd"/>
      <w:r w:rsidRPr="008F4922">
        <w:t xml:space="preserve"> the two following rules are equivalent.</w:t>
      </w:r>
    </w:p>
    <w:p w14:paraId="39A15C9D" w14:textId="77777777" w:rsidR="001D2629" w:rsidRPr="008F4922" w:rsidRDefault="001D2629" w:rsidP="001D2629">
      <w:pPr>
        <w:pStyle w:val="HTMLPreformatted"/>
        <w:spacing w:after="12pt"/>
      </w:pPr>
      <w:r w:rsidRPr="008F4922">
        <w:tab/>
      </w:r>
      <w:proofErr w:type="gramStart"/>
      <w:r w:rsidRPr="008F4922">
        <w:t>component ::=</w:t>
      </w:r>
      <w:proofErr w:type="gramEnd"/>
      <w:r w:rsidRPr="008F4922">
        <w:t xml:space="preserve"> identifier : </w:t>
      </w:r>
      <w:proofErr w:type="spellStart"/>
      <w:r w:rsidRPr="008F4922">
        <w:t>component_classifier</w:t>
      </w:r>
      <w:proofErr w:type="spellEnd"/>
      <w:r w:rsidRPr="008F4922">
        <w:t xml:space="preserve"> ;</w:t>
      </w:r>
    </w:p>
    <w:p w14:paraId="7E6ACF58" w14:textId="77777777" w:rsidR="001D2629" w:rsidRPr="00A547D7" w:rsidRDefault="001D2629" w:rsidP="001D2629">
      <w:pPr>
        <w:pStyle w:val="HTMLPreformatted"/>
        <w:spacing w:after="12pt"/>
        <w:rPr>
          <w:lang w:val="fr-FR"/>
        </w:rPr>
      </w:pPr>
      <w:r w:rsidRPr="00A547D7">
        <w:rPr>
          <w:lang w:val="fr-FR"/>
        </w:rPr>
        <w:tab/>
      </w:r>
      <w:proofErr w:type="gramStart"/>
      <w:r w:rsidRPr="00A547D7">
        <w:rPr>
          <w:lang w:val="fr-FR"/>
        </w:rPr>
        <w:t>component ::</w:t>
      </w:r>
      <w:proofErr w:type="gramEnd"/>
      <w:r w:rsidRPr="00A547D7">
        <w:rPr>
          <w:lang w:val="fr-FR"/>
        </w:rPr>
        <w:t xml:space="preserve">= </w:t>
      </w:r>
      <w:proofErr w:type="spellStart"/>
      <w:r w:rsidRPr="00A547D7">
        <w:rPr>
          <w:i/>
          <w:lang w:val="fr-FR"/>
        </w:rPr>
        <w:t>component</w:t>
      </w:r>
      <w:r w:rsidRPr="00A547D7">
        <w:rPr>
          <w:lang w:val="fr-FR"/>
        </w:rPr>
        <w:t>_identifier</w:t>
      </w:r>
      <w:proofErr w:type="spellEnd"/>
      <w:r w:rsidRPr="00A547D7">
        <w:rPr>
          <w:lang w:val="fr-FR"/>
        </w:rPr>
        <w:t xml:space="preserve"> : </w:t>
      </w:r>
      <w:proofErr w:type="spellStart"/>
      <w:r w:rsidRPr="00A547D7">
        <w:rPr>
          <w:lang w:val="fr-FR"/>
        </w:rPr>
        <w:t>component_classifier</w:t>
      </w:r>
      <w:proofErr w:type="spellEnd"/>
      <w:r w:rsidRPr="00A547D7">
        <w:rPr>
          <w:lang w:val="fr-FR"/>
        </w:rPr>
        <w:t xml:space="preserve"> ;</w:t>
      </w:r>
    </w:p>
    <w:p w14:paraId="62A15AC7" w14:textId="77777777" w:rsidR="001D2629" w:rsidRPr="008F4922" w:rsidRDefault="001D2629" w:rsidP="001D2629">
      <w:pPr>
        <w:pStyle w:val="ListBullet"/>
      </w:pPr>
      <w:r w:rsidRPr="008F4922">
        <w:t>A construct is a piece of text (explicit or implicit) that is an instance of a syntactic category, for example:</w:t>
      </w:r>
    </w:p>
    <w:p w14:paraId="63246F37" w14:textId="77777777" w:rsidR="001D2629" w:rsidRPr="008F4922" w:rsidRDefault="001D2629" w:rsidP="001D2629">
      <w:pPr>
        <w:pStyle w:val="HTMLPreformatted"/>
        <w:spacing w:after="12pt"/>
      </w:pPr>
      <w:r w:rsidRPr="008F4922">
        <w:tab/>
      </w:r>
      <w:proofErr w:type="spellStart"/>
      <w:r w:rsidRPr="008F4922">
        <w:t>My_GPS</w:t>
      </w:r>
      <w:proofErr w:type="spellEnd"/>
      <w:r w:rsidRPr="008F4922">
        <w:t xml:space="preserve">: </w:t>
      </w:r>
      <w:r w:rsidRPr="008F4922">
        <w:rPr>
          <w:b/>
        </w:rPr>
        <w:t>thread</w:t>
      </w:r>
      <w:r w:rsidRPr="008F4922">
        <w:t xml:space="preserve"> </w:t>
      </w:r>
      <w:proofErr w:type="spellStart"/>
      <w:proofErr w:type="gramStart"/>
      <w:r w:rsidRPr="008F4922">
        <w:t>GPS.dualmode</w:t>
      </w:r>
      <w:proofErr w:type="spellEnd"/>
      <w:r w:rsidRPr="008F4922">
        <w:t xml:space="preserve"> ;</w:t>
      </w:r>
      <w:proofErr w:type="gramEnd"/>
    </w:p>
    <w:p w14:paraId="07CB728A" w14:textId="77777777" w:rsidR="001D2629" w:rsidRPr="008F4922" w:rsidRDefault="001D2629" w:rsidP="00322B1C">
      <w:pPr>
        <w:pStyle w:val="NumberedParagraph"/>
      </w:pPr>
      <w:r w:rsidRPr="008F4922">
        <w:t xml:space="preserve">The syntax description has been developed with an emphasis on an abstract syntax representation to provide clarity to the reader.  </w:t>
      </w:r>
    </w:p>
    <w:p w14:paraId="22F5DEA4" w14:textId="77777777" w:rsidR="000803AF" w:rsidRPr="000803AF" w:rsidRDefault="000803AF" w:rsidP="000803AF">
      <w:pPr>
        <w:pStyle w:val="Heading2"/>
      </w:pPr>
      <w:bookmarkStart w:id="111" w:name="_Ref62113318"/>
      <w:bookmarkStart w:id="112" w:name="_Toc79294962"/>
      <w:bookmarkStart w:id="113" w:name="_Toc86219729"/>
      <w:bookmarkStart w:id="114" w:name="_Toc86219834"/>
      <w:bookmarkStart w:id="115" w:name="_Toc86220219"/>
      <w:bookmarkStart w:id="116" w:name="_Toc86220679"/>
      <w:bookmarkStart w:id="117" w:name="_Toc86725642"/>
      <w:bookmarkStart w:id="118" w:name="_Toc168661828"/>
      <w:bookmarkStart w:id="119" w:name="_Toc167033710"/>
      <w:bookmarkStart w:id="120" w:name="_Toc169684061"/>
      <w:bookmarkStart w:id="121" w:name="_Toc329253785"/>
      <w:bookmarkStart w:id="122" w:name="_Toc10443207"/>
      <w:r w:rsidRPr="000803AF">
        <w:t>Method of Description for Discrete and Temporal Semantics</w:t>
      </w:r>
      <w:bookmarkEnd w:id="111"/>
      <w:bookmarkEnd w:id="112"/>
      <w:bookmarkEnd w:id="113"/>
      <w:bookmarkEnd w:id="114"/>
      <w:bookmarkEnd w:id="115"/>
      <w:bookmarkEnd w:id="116"/>
      <w:bookmarkEnd w:id="117"/>
      <w:bookmarkEnd w:id="118"/>
      <w:bookmarkEnd w:id="119"/>
      <w:bookmarkEnd w:id="120"/>
      <w:bookmarkEnd w:id="121"/>
      <w:bookmarkEnd w:id="122"/>
    </w:p>
    <w:p w14:paraId="4D6B107F" w14:textId="77777777" w:rsidR="000803AF" w:rsidRPr="008F4922" w:rsidRDefault="000803AF" w:rsidP="00A33216">
      <w:pPr>
        <w:pStyle w:val="NumberedParagraph"/>
        <w:numPr>
          <w:ilvl w:val="0"/>
          <w:numId w:val="38"/>
        </w:numPr>
      </w:pPr>
      <w:r w:rsidRPr="008F4922">
        <w:t>Discrete and temporal semantics of the language are defined in sections that define AADL concepts using a concurrent hierarchical hybrid automata notation, together with additional narrative rules about those diagrams.  This notation consists of a hierarchical finite state machine notation, augmented with real-valued variables to denote time and time-varying values, and with edge guard and state invariant predicates over those variables to define temporal constraints on when discrete state transitions may occur.</w:t>
      </w:r>
    </w:p>
    <w:p w14:paraId="1F64A697" w14:textId="77777777" w:rsidR="000803AF" w:rsidRPr="008F4922" w:rsidRDefault="000803AF" w:rsidP="00322B1C">
      <w:pPr>
        <w:pStyle w:val="NumberedParagraph"/>
      </w:pPr>
      <w:r w:rsidRPr="008F4922">
        <w:t>A semantic diagram defines the nominal scheduling and reconfiguration behavior for a modeled system as well as scheduling and reconfiguration behavior when failures are detected.  A physical realization of a specification may violate this definition, for example due to runtime errors.  A violation of the defined semantics is called an anomalous behavior.  Certain kinds of anomalous behaviors are permitted by this standard. Legal anomalous behaviors are defined in the narrative rules.</w:t>
      </w:r>
    </w:p>
    <w:p w14:paraId="7357A926" w14:textId="77777777" w:rsidR="000803AF" w:rsidRPr="008F4922" w:rsidRDefault="000803AF" w:rsidP="00322B1C">
      <w:pPr>
        <w:pStyle w:val="NumberedParagraph"/>
      </w:pPr>
      <w:r w:rsidRPr="008F4922">
        <w:t>Semantics for individual components are defined using a sequential hierarchical hybrid automaton. System semantics are defined as the concurrent composition of the hybrid automata of the system components.</w:t>
      </w:r>
    </w:p>
    <w:p w14:paraId="0500FCC9" w14:textId="77777777" w:rsidR="000803AF" w:rsidRPr="008F4922" w:rsidRDefault="000803AF" w:rsidP="00322B1C">
      <w:pPr>
        <w:pStyle w:val="NumberedParagraph"/>
      </w:pPr>
      <w:r w:rsidRPr="008F4922">
        <w:t>Ovals labeled with lower case phrases are used to denote discrete states.  A component may remain in one of its discrete states for an interval of time whose duration may be zero or greater.  Every semantic automaton for a component has a unique initial discrete state, indicated by a heavy border.  For example,</w:t>
      </w:r>
    </w:p>
    <w:p w14:paraId="11EE66BE" w14:textId="77777777" w:rsidR="000803AF" w:rsidRDefault="000803AF" w:rsidP="000803AF">
      <w:pPr>
        <w:pStyle w:val="BodyText"/>
        <w:jc w:val="center"/>
      </w:pPr>
      <w:r w:rsidRPr="000C5A63">
        <w:rPr>
          <w:noProof/>
        </w:rPr>
        <w:drawing>
          <wp:inline distT="0" distB="0" distL="0" distR="0" wp14:anchorId="046692DB" wp14:editId="6E1C7FBF">
            <wp:extent cx="4770120" cy="617220"/>
            <wp:effectExtent l="0" t="0" r="0" b="0"/>
            <wp:docPr id="13" name="Picture 13" descr="hyb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hy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120" cy="617220"/>
                    </a:xfrm>
                    <a:prstGeom prst="rect">
                      <a:avLst/>
                    </a:prstGeom>
                    <a:noFill/>
                    <a:ln>
                      <a:noFill/>
                    </a:ln>
                  </pic:spPr>
                </pic:pic>
              </a:graphicData>
            </a:graphic>
          </wp:inline>
        </w:drawing>
      </w:r>
    </w:p>
    <w:p w14:paraId="01E83196" w14:textId="77777777" w:rsidR="000803AF" w:rsidRPr="008F4922" w:rsidRDefault="000803AF" w:rsidP="00322B1C">
      <w:pPr>
        <w:pStyle w:val="NumberedParagraph"/>
      </w:pPr>
      <w:r w:rsidRPr="008F4922">
        <w:t xml:space="preserve">Directed edges labeled with one or more comma-separated, lower case phrases are used to denote possible transitions between the discrete states of a component.  Transitions over an edge are logically instantaneous, i.e., </w:t>
      </w:r>
      <w:r w:rsidRPr="008F4922">
        <w:lastRenderedPageBreak/>
        <w:t>the time interval in which a transition from a discrete state (called the source discrete state) to a discrete state (called the destination discrete state) has duration 0.  For example,</w:t>
      </w:r>
    </w:p>
    <w:p w14:paraId="43C30190" w14:textId="77777777" w:rsidR="000803AF" w:rsidRPr="008F4922" w:rsidRDefault="000803AF" w:rsidP="000803AF">
      <w:pPr>
        <w:pStyle w:val="BodyText"/>
        <w:jc w:val="center"/>
      </w:pPr>
      <w:r w:rsidRPr="000C5A63">
        <w:rPr>
          <w:noProof/>
        </w:rPr>
        <w:drawing>
          <wp:inline distT="0" distB="0" distL="0" distR="0" wp14:anchorId="565DB853" wp14:editId="64751E65">
            <wp:extent cx="4770120" cy="533400"/>
            <wp:effectExtent l="0" t="0" r="0" b="0"/>
            <wp:docPr id="12" name="Picture 12" descr="hyb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hyb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120" cy="533400"/>
                    </a:xfrm>
                    <a:prstGeom prst="rect">
                      <a:avLst/>
                    </a:prstGeom>
                    <a:noFill/>
                    <a:ln>
                      <a:noFill/>
                    </a:ln>
                  </pic:spPr>
                </pic:pic>
              </a:graphicData>
            </a:graphic>
          </wp:inline>
        </w:drawing>
      </w:r>
    </w:p>
    <w:p w14:paraId="2B1FC264" w14:textId="77777777" w:rsidR="000803AF" w:rsidRPr="008F4922" w:rsidRDefault="000803AF" w:rsidP="00322B1C">
      <w:pPr>
        <w:pStyle w:val="NumberedParagraph"/>
      </w:pPr>
      <w:r w:rsidRPr="008F4922">
        <w:t xml:space="preserve">Permissions that allow a runtime implementation of a transition to occur over an interval of time are expressed as narrative rules. However, all implemented transitions must be atomic with respect to each other, all observable serializations must be admitted by the logical semantics, and all temporal predicates as defined in subsequent paragraphs must be satisfied. </w:t>
      </w:r>
    </w:p>
    <w:p w14:paraId="7C712EF8" w14:textId="77777777" w:rsidR="000803AF" w:rsidRPr="008F4922" w:rsidRDefault="000803AF" w:rsidP="00322B1C">
      <w:pPr>
        <w:pStyle w:val="NumberedParagraph"/>
      </w:pPr>
      <w:r>
        <w:t xml:space="preserve">Hybrid automaton can have hierarchical states. </w:t>
      </w:r>
      <w:r w:rsidRPr="008F4922">
        <w:t>Oblong boxes labeled with lower case phrases denote abstract discrete states</w:t>
      </w:r>
      <w:r>
        <w:t>,</w:t>
      </w:r>
      <w:r w:rsidRPr="008F4922">
        <w:t xml:space="preserve"> </w:t>
      </w:r>
      <w:r>
        <w:t>for which</w:t>
      </w:r>
      <w:r w:rsidRPr="008F4922">
        <w:t xml:space="preserve"> another hybrid semantics diagram </w:t>
      </w:r>
      <w:r>
        <w:t>with</w:t>
      </w:r>
      <w:r w:rsidRPr="008F4922">
        <w:t xml:space="preserve"> an identically labeled oblong box </w:t>
      </w:r>
      <w:r>
        <w:t>for which another hybrid semantics diagram with an identically labeled oblong box specifies the discrete states and edges that make up that abstract discrete state.</w:t>
      </w:r>
      <w:r w:rsidRPr="008F4922">
        <w:t xml:space="preserve">  For example,</w:t>
      </w:r>
    </w:p>
    <w:p w14:paraId="1D23EC96" w14:textId="77777777" w:rsidR="000803AF" w:rsidRPr="008F4922" w:rsidRDefault="000803AF" w:rsidP="000803AF">
      <w:pPr>
        <w:pStyle w:val="BodyText"/>
        <w:jc w:val="center"/>
      </w:pPr>
      <w:r w:rsidRPr="000C5A63">
        <w:rPr>
          <w:noProof/>
        </w:rPr>
        <w:drawing>
          <wp:inline distT="0" distB="0" distL="0" distR="0" wp14:anchorId="7C1BE526" wp14:editId="5532E88D">
            <wp:extent cx="5097780" cy="1905000"/>
            <wp:effectExtent l="0" t="0" r="7620" b="0"/>
            <wp:docPr id="11" name="Picture 11" descr="hyb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hyb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7780" cy="1905000"/>
                    </a:xfrm>
                    <a:prstGeom prst="rect">
                      <a:avLst/>
                    </a:prstGeom>
                    <a:noFill/>
                    <a:ln>
                      <a:noFill/>
                    </a:ln>
                  </pic:spPr>
                </pic:pic>
              </a:graphicData>
            </a:graphic>
          </wp:inline>
        </w:drawing>
      </w:r>
    </w:p>
    <w:p w14:paraId="06380027" w14:textId="77777777" w:rsidR="000803AF" w:rsidRPr="008F4922" w:rsidRDefault="000803AF" w:rsidP="00322B1C">
      <w:pPr>
        <w:pStyle w:val="NumberedParagraph"/>
      </w:pPr>
      <w:r>
        <w:t xml:space="preserve">Abstract discrete states are reusable, i.e., a hybrid semantics diagram can contain several </w:t>
      </w:r>
      <w:r w:rsidRPr="008F4922">
        <w:t xml:space="preserve">oblong boxes with the same </w:t>
      </w:r>
      <w:proofErr w:type="gramStart"/>
      <w:r w:rsidRPr="008F4922">
        <w:t>label  An</w:t>
      </w:r>
      <w:proofErr w:type="gramEnd"/>
      <w:r w:rsidRPr="008F4922">
        <w:t xml:space="preserve"> abstract state label or an edge label may include italicized letters that are not a part of the formal name but are used to distinguish multiple instances.  For example, both abstract discrete states below will be defined by a single diagram labeled </w:t>
      </w:r>
      <w:r w:rsidRPr="008F4922">
        <w:rPr>
          <w:rFonts w:ascii="Courier New" w:hAnsi="Courier New"/>
        </w:rPr>
        <w:t>executing</w:t>
      </w:r>
      <w:r w:rsidRPr="008F4922">
        <w:t>.</w:t>
      </w:r>
    </w:p>
    <w:p w14:paraId="2D6A7A7D" w14:textId="77777777" w:rsidR="000803AF" w:rsidRDefault="000803AF" w:rsidP="000803AF">
      <w:pPr>
        <w:pStyle w:val="BodyText"/>
        <w:jc w:val="center"/>
      </w:pPr>
      <w:r w:rsidRPr="00A62215">
        <w:rPr>
          <w:rFonts w:ascii="Helvetica" w:hAnsi="Helvetica"/>
          <w:noProof/>
        </w:rPr>
        <w:drawing>
          <wp:inline distT="0" distB="0" distL="0" distR="0" wp14:anchorId="1D104BE8" wp14:editId="153CBF3A">
            <wp:extent cx="3550920" cy="2316480"/>
            <wp:effectExtent l="0" t="0" r="0" b="7620"/>
            <wp:docPr id="10" name="Picture 10" descr="hyb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hyb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0920" cy="2316480"/>
                    </a:xfrm>
                    <a:prstGeom prst="rect">
                      <a:avLst/>
                    </a:prstGeom>
                    <a:noFill/>
                    <a:ln>
                      <a:noFill/>
                    </a:ln>
                  </pic:spPr>
                </pic:pic>
              </a:graphicData>
            </a:graphic>
          </wp:inline>
        </w:drawing>
      </w:r>
    </w:p>
    <w:p w14:paraId="68E9C83A" w14:textId="77777777" w:rsidR="000803AF" w:rsidRPr="008F4922" w:rsidRDefault="000803AF" w:rsidP="00322B1C">
      <w:pPr>
        <w:pStyle w:val="NumberedParagraph"/>
      </w:pPr>
      <w:r w:rsidRPr="008F4922">
        <w:t xml:space="preserve">If there is an external edge that enters or exits an abstract </w:t>
      </w:r>
      <w:r>
        <w:t xml:space="preserve">discrete </w:t>
      </w:r>
      <w:r w:rsidRPr="008F4922">
        <w:t xml:space="preserve">state in the defining diagram for, and there are no edges within that definition that connect any internal discrete state with that external edge, then there implicitly exist edges from every contained discrete state in the defining diagram to or from that external edge.  </w:t>
      </w:r>
      <w:r>
        <w:t>In that case, a transition into or out of an abstract discrete state represents transitions into or out any of its internal states.</w:t>
      </w:r>
      <w:r w:rsidRPr="008F4922">
        <w:t xml:space="preserve">  For </w:t>
      </w:r>
      <w:r w:rsidRPr="008F4922">
        <w:lastRenderedPageBreak/>
        <w:t xml:space="preserve">example, in the following diagram there is an implicitly defined </w:t>
      </w:r>
      <w:r w:rsidRPr="008F4922">
        <w:rPr>
          <w:rFonts w:ascii="Courier New" w:hAnsi="Courier New"/>
        </w:rPr>
        <w:t>halt</w:t>
      </w:r>
      <w:r w:rsidRPr="008F4922">
        <w:t xml:space="preserve"> edge out of both the </w:t>
      </w:r>
      <w:r w:rsidRPr="008F4922">
        <w:rPr>
          <w:rFonts w:ascii="Courier New" w:hAnsi="Courier New"/>
        </w:rPr>
        <w:t>ready</w:t>
      </w:r>
      <w:r w:rsidRPr="008F4922">
        <w:t xml:space="preserve"> and the </w:t>
      </w:r>
      <w:r w:rsidRPr="008F4922">
        <w:rPr>
          <w:rFonts w:ascii="Courier New" w:hAnsi="Courier New"/>
        </w:rPr>
        <w:t>running</w:t>
      </w:r>
      <w:r w:rsidRPr="008F4922">
        <w:t xml:space="preserve"> discrete states.</w:t>
      </w:r>
    </w:p>
    <w:p w14:paraId="6BB34976" w14:textId="77777777" w:rsidR="000803AF" w:rsidRPr="008F4922" w:rsidRDefault="000803AF" w:rsidP="000803AF">
      <w:pPr>
        <w:pStyle w:val="BodyText"/>
        <w:jc w:val="center"/>
      </w:pPr>
      <w:r w:rsidRPr="000C5A63">
        <w:rPr>
          <w:noProof/>
        </w:rPr>
        <w:drawing>
          <wp:inline distT="0" distB="0" distL="0" distR="0" wp14:anchorId="5680D389" wp14:editId="274002D7">
            <wp:extent cx="3169920" cy="2004060"/>
            <wp:effectExtent l="0" t="0" r="0" b="0"/>
            <wp:docPr id="9" name="Picture 9" descr="hyb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hyb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9920" cy="2004060"/>
                    </a:xfrm>
                    <a:prstGeom prst="rect">
                      <a:avLst/>
                    </a:prstGeom>
                    <a:noFill/>
                    <a:ln>
                      <a:noFill/>
                    </a:ln>
                  </pic:spPr>
                </pic:pic>
              </a:graphicData>
            </a:graphic>
          </wp:inline>
        </w:drawing>
      </w:r>
    </w:p>
    <w:p w14:paraId="58161F63" w14:textId="77777777" w:rsidR="000803AF" w:rsidRPr="008F4922" w:rsidRDefault="000803AF" w:rsidP="00322B1C">
      <w:pPr>
        <w:pStyle w:val="NumberedParagraph"/>
      </w:pPr>
      <w:r w:rsidRPr="008F4922">
        <w:t xml:space="preserve">Real-valued variables whose values are time-varying may appear in expressions that annotate discrete states and edges of hybrid semantic diagrams.  Specific forms of annotation are defined in subsequent paragraphs.  The set of real-valued variables associated with a semantic diagram are those that appear in any expression in that diagram, or in any of the defining diagrams for abstract discrete states that appear in that diagram.  Real-valued time-varying variables will be named using an italicized front.  The initial values for the real-valued time-varying variables of a hybrid semantic diagram </w:t>
      </w:r>
      <w:proofErr w:type="gramStart"/>
      <w:r w:rsidRPr="008F4922">
        <w:t>are</w:t>
      </w:r>
      <w:proofErr w:type="gramEnd"/>
      <w:r w:rsidRPr="008F4922">
        <w:t xml:space="preserve"> undefined whenever they are not explicitly defined in narrative rules.</w:t>
      </w:r>
    </w:p>
    <w:p w14:paraId="63BF0BFA" w14:textId="77777777" w:rsidR="000803AF" w:rsidRPr="008F4922" w:rsidRDefault="000803AF" w:rsidP="00322B1C">
      <w:pPr>
        <w:pStyle w:val="NumberedParagraph"/>
      </w:pPr>
      <w:r w:rsidRPr="008F4922">
        <w:t xml:space="preserve">In addition to standard rational literals and arithmetic operators, expressions may also contain functions of discrete variables.  The names of functions and discrete variables will begin with upper case letters.  The semantics for function symbols and discrete variables will be defined using narrative rules.  For example, the subexpression </w:t>
      </w:r>
      <w:proofErr w:type="gramStart"/>
      <w:r w:rsidRPr="008F4922">
        <w:rPr>
          <w:rFonts w:ascii="Courier New" w:hAnsi="Courier New"/>
        </w:rPr>
        <w:t>Max(</w:t>
      </w:r>
      <w:proofErr w:type="gramEnd"/>
      <w:r w:rsidRPr="008F4922">
        <w:rPr>
          <w:rFonts w:ascii="Courier New" w:hAnsi="Courier New"/>
        </w:rPr>
        <w:t>Compute</w:t>
      </w:r>
      <w:r>
        <w:rPr>
          <w:rFonts w:ascii="Courier New" w:hAnsi="Courier New"/>
        </w:rPr>
        <w:t xml:space="preserve"> Execution </w:t>
      </w:r>
      <w:r w:rsidRPr="008F4922">
        <w:rPr>
          <w:rFonts w:ascii="Courier New" w:hAnsi="Courier New"/>
        </w:rPr>
        <w:t>Time)</w:t>
      </w:r>
      <w:r w:rsidRPr="008F4922">
        <w:t xml:space="preserve"> may appear in a semantic diagram, together with a narrative rule stating that the value is the maximum value of a range-valued component property named </w:t>
      </w:r>
      <w:r w:rsidRPr="008F4922">
        <w:rPr>
          <w:rFonts w:ascii="Courier New" w:hAnsi="Courier New"/>
        </w:rPr>
        <w:t>Compute</w:t>
      </w:r>
      <w:r>
        <w:rPr>
          <w:rFonts w:ascii="Courier New" w:hAnsi="Courier New"/>
        </w:rPr>
        <w:t xml:space="preserve"> Execution </w:t>
      </w:r>
      <w:r w:rsidRPr="008F4922">
        <w:rPr>
          <w:rFonts w:ascii="Courier New" w:hAnsi="Courier New"/>
        </w:rPr>
        <w:t>Time</w:t>
      </w:r>
      <w:r w:rsidRPr="008F4922">
        <w:t>.</w:t>
      </w:r>
    </w:p>
    <w:p w14:paraId="333B6F0E" w14:textId="77777777" w:rsidR="000803AF" w:rsidRPr="008F4922" w:rsidRDefault="000803AF" w:rsidP="00322B1C">
      <w:pPr>
        <w:pStyle w:val="NumberedParagraph"/>
      </w:pPr>
      <w:r w:rsidRPr="008F4922">
        <w:t xml:space="preserve">Edges may be annotated with assignments of values to variables associated with the semantic diagram.  When a transition occurs over an edge, the values of the variables are set to the assigned values.  For example, in the following diagram, the values of the variables </w:t>
      </w:r>
      <w:r w:rsidRPr="008F4922">
        <w:rPr>
          <w:i/>
          <w:iCs/>
        </w:rPr>
        <w:t>c</w:t>
      </w:r>
      <w:r w:rsidRPr="008F4922">
        <w:t xml:space="preserve"> and </w:t>
      </w:r>
      <w:r w:rsidRPr="008F4922">
        <w:rPr>
          <w:i/>
          <w:iCs/>
        </w:rPr>
        <w:t>t</w:t>
      </w:r>
      <w:r w:rsidRPr="008F4922">
        <w:t xml:space="preserve"> are set to 0 when the component transitions into the </w:t>
      </w:r>
      <w:r w:rsidRPr="008F4922">
        <w:rPr>
          <w:rFonts w:ascii="Courier New" w:hAnsi="Courier New"/>
        </w:rPr>
        <w:t>ready</w:t>
      </w:r>
      <w:r w:rsidRPr="008F4922">
        <w:t xml:space="preserve"> discrete state.</w:t>
      </w:r>
    </w:p>
    <w:p w14:paraId="0A2041E2" w14:textId="77777777" w:rsidR="000803AF" w:rsidRPr="008F4922" w:rsidRDefault="000803AF" w:rsidP="000803AF">
      <w:pPr>
        <w:pStyle w:val="BodyText"/>
        <w:jc w:val="center"/>
      </w:pPr>
      <w:r w:rsidRPr="000C5A63">
        <w:rPr>
          <w:noProof/>
        </w:rPr>
        <w:drawing>
          <wp:inline distT="0" distB="0" distL="0" distR="0" wp14:anchorId="5DB9C44D" wp14:editId="3AACA1C7">
            <wp:extent cx="1379220" cy="1036320"/>
            <wp:effectExtent l="0" t="0" r="0" b="0"/>
            <wp:docPr id="8" name="Picture 8" descr="hyb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descr="hyb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1036320"/>
                    </a:xfrm>
                    <a:prstGeom prst="rect">
                      <a:avLst/>
                    </a:prstGeom>
                    <a:noFill/>
                    <a:ln>
                      <a:noFill/>
                    </a:ln>
                  </pic:spPr>
                </pic:pic>
              </a:graphicData>
            </a:graphic>
          </wp:inline>
        </w:drawing>
      </w:r>
    </w:p>
    <w:p w14:paraId="128C2DC2" w14:textId="77777777" w:rsidR="000803AF" w:rsidRPr="008F4922" w:rsidRDefault="000803AF" w:rsidP="00322B1C">
      <w:pPr>
        <w:pStyle w:val="NumberedParagraph"/>
      </w:pPr>
      <w:r w:rsidRPr="008F4922">
        <w:t xml:space="preserve">Discrete states may be annotated with expressions that define the possible rates of change for real-valued variables during the duration of time a component is in that discrete state.  The rate of a variable is denoted using the symbol </w:t>
      </w:r>
      <w:r w:rsidRPr="008F4922">
        <w:rPr>
          <w:rFonts w:ascii="Courier New" w:hAnsi="Courier New"/>
        </w:rPr>
        <w:t>δ</w:t>
      </w:r>
      <w:r w:rsidRPr="008F4922">
        <w:t xml:space="preserve">, for example </w:t>
      </w:r>
      <w:proofErr w:type="spellStart"/>
      <w:r w:rsidRPr="008F4922">
        <w:rPr>
          <w:rFonts w:ascii="Courier New" w:hAnsi="Courier New"/>
        </w:rPr>
        <w:t>δ</w:t>
      </w:r>
      <w:r w:rsidRPr="008F4922">
        <w:rPr>
          <w:i/>
        </w:rPr>
        <w:t>x</w:t>
      </w:r>
      <w:proofErr w:type="spellEnd"/>
      <w:proofErr w:type="gramStart"/>
      <w:r w:rsidRPr="008F4922">
        <w:t>=[</w:t>
      </w:r>
      <w:proofErr w:type="gramEnd"/>
      <w:r w:rsidRPr="008F4922">
        <w:t xml:space="preserve">0,1] (the rate of the variable </w:t>
      </w:r>
      <w:r w:rsidRPr="008F4922">
        <w:rPr>
          <w:i/>
        </w:rPr>
        <w:t>x</w:t>
      </w:r>
      <w:r w:rsidRPr="008F4922">
        <w:t xml:space="preserve"> may be any real value in the range of 0 to 1).  If, rates of change are not explicitly shown within a discrete state for a time-varying variable, then the rate of change of that variable in that state is defined to be 1.  For example, in the following diagram the rate of change for the variable </w:t>
      </w:r>
      <w:r w:rsidRPr="008F4922">
        <w:rPr>
          <w:i/>
        </w:rPr>
        <w:t>c</w:t>
      </w:r>
      <w:r w:rsidRPr="008F4922">
        <w:t xml:space="preserve"> is 1 while the </w:t>
      </w:r>
      <w:r w:rsidRPr="008F4922">
        <w:lastRenderedPageBreak/>
        <w:t xml:space="preserve">component is in the discrete state </w:t>
      </w:r>
      <w:r w:rsidRPr="008F4922">
        <w:rPr>
          <w:rFonts w:ascii="Courier New" w:hAnsi="Courier New"/>
        </w:rPr>
        <w:t>running</w:t>
      </w:r>
      <w:r w:rsidRPr="008F4922">
        <w:t xml:space="preserve">, but its value remains fixed while the component is in the </w:t>
      </w:r>
      <w:r w:rsidRPr="008F4922">
        <w:rPr>
          <w:rFonts w:ascii="Courier New" w:hAnsi="Courier New"/>
        </w:rPr>
        <w:t>ready</w:t>
      </w:r>
      <w:r w:rsidRPr="008F4922">
        <w:t xml:space="preserve"> state, equal to the value that existed when the component transitioned into the </w:t>
      </w:r>
      <w:r w:rsidRPr="008F4922">
        <w:rPr>
          <w:rFonts w:ascii="Courier New" w:hAnsi="Courier New"/>
        </w:rPr>
        <w:t>ready</w:t>
      </w:r>
      <w:r w:rsidRPr="008F4922">
        <w:t xml:space="preserve"> state.</w:t>
      </w:r>
    </w:p>
    <w:p w14:paraId="26C416DD" w14:textId="77777777" w:rsidR="000803AF" w:rsidRPr="008F4922" w:rsidRDefault="000803AF" w:rsidP="000803AF">
      <w:pPr>
        <w:pStyle w:val="BodyText"/>
        <w:jc w:val="center"/>
      </w:pPr>
      <w:r w:rsidRPr="000C5A63">
        <w:rPr>
          <w:noProof/>
        </w:rPr>
        <w:drawing>
          <wp:inline distT="0" distB="0" distL="0" distR="0" wp14:anchorId="0BC7270A" wp14:editId="723152A4">
            <wp:extent cx="1630680" cy="1363980"/>
            <wp:effectExtent l="0" t="0" r="7620" b="7620"/>
            <wp:docPr id="7" name="Picture 7" descr="hyb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descr="hyb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0680" cy="1363980"/>
                    </a:xfrm>
                    <a:prstGeom prst="rect">
                      <a:avLst/>
                    </a:prstGeom>
                    <a:noFill/>
                    <a:ln>
                      <a:noFill/>
                    </a:ln>
                  </pic:spPr>
                </pic:pic>
              </a:graphicData>
            </a:graphic>
          </wp:inline>
        </w:drawing>
      </w:r>
    </w:p>
    <w:p w14:paraId="4BADD647" w14:textId="77777777" w:rsidR="000803AF" w:rsidRPr="008F4922" w:rsidRDefault="000803AF" w:rsidP="00322B1C">
      <w:pPr>
        <w:pStyle w:val="NumberedParagraph"/>
      </w:pPr>
      <w:r w:rsidRPr="008F4922">
        <w:t xml:space="preserve">A discrete state may be annotated with Boolean-valued expressions called invariants of that discrete state.  In this standard, all semantic diagrams are defined so that the values of the variables will always satisfy the invariants of a discrete state for every possible transition into that discrete state.  A transition must occur out of a discrete state before the values of any time-varying variables cause any invariant of that discrete state to become false.  Invariants are used to define bounds on the duration of time that a component can remain in a discrete state.  For example, in the following diagram the component must transition out of the </w:t>
      </w:r>
      <w:r w:rsidRPr="008F4922">
        <w:rPr>
          <w:rFonts w:ascii="Courier New" w:hAnsi="Courier New"/>
        </w:rPr>
        <w:t>running</w:t>
      </w:r>
      <w:r w:rsidRPr="008F4922">
        <w:t xml:space="preserve"> state before the value of the variable </w:t>
      </w:r>
      <w:r w:rsidRPr="008F4922">
        <w:rPr>
          <w:i/>
          <w:iCs/>
        </w:rPr>
        <w:t>c</w:t>
      </w:r>
      <w:r w:rsidRPr="008F4922">
        <w:t xml:space="preserve"> exceeds 10.</w:t>
      </w:r>
    </w:p>
    <w:p w14:paraId="67025242" w14:textId="77777777" w:rsidR="000803AF" w:rsidRPr="008F4922" w:rsidRDefault="000803AF" w:rsidP="000803AF">
      <w:pPr>
        <w:pStyle w:val="BodyText"/>
        <w:jc w:val="center"/>
      </w:pPr>
      <w:r w:rsidRPr="000C5A63">
        <w:rPr>
          <w:noProof/>
        </w:rPr>
        <w:drawing>
          <wp:inline distT="0" distB="0" distL="0" distR="0" wp14:anchorId="693C5DA1" wp14:editId="4BE0D3A9">
            <wp:extent cx="1508760" cy="1333500"/>
            <wp:effectExtent l="0" t="0" r="0" b="0"/>
            <wp:docPr id="6" name="Picture 6" descr="hyb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8" descr="hyb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8760" cy="1333500"/>
                    </a:xfrm>
                    <a:prstGeom prst="rect">
                      <a:avLst/>
                    </a:prstGeom>
                    <a:noFill/>
                    <a:ln>
                      <a:noFill/>
                    </a:ln>
                  </pic:spPr>
                </pic:pic>
              </a:graphicData>
            </a:graphic>
          </wp:inline>
        </w:drawing>
      </w:r>
    </w:p>
    <w:p w14:paraId="5F1AA077" w14:textId="77777777" w:rsidR="000803AF" w:rsidRPr="008F4922" w:rsidRDefault="000803AF" w:rsidP="00322B1C">
      <w:pPr>
        <w:pStyle w:val="NumberedParagraph"/>
      </w:pPr>
      <w:r w:rsidRPr="008F4922">
        <w:t xml:space="preserve">An edge may be annotated with Boolean-valued expressions called guards of that edge.  A transition may occur from a source discrete state to a destination discrete state only when the values of the variables satisfy all guards for an edge between those discrete states. A guard on an edge is evaluated before any assignments on that edge are performed.  For example, in the following diagram the component may only </w:t>
      </w:r>
      <w:r w:rsidRPr="008F4922">
        <w:rPr>
          <w:rFonts w:ascii="Courier New" w:hAnsi="Courier New"/>
        </w:rPr>
        <w:t>complete</w:t>
      </w:r>
      <w:r w:rsidRPr="008F4922">
        <w:t xml:space="preserve"> when the value of the variable </w:t>
      </w:r>
      <w:r w:rsidRPr="008F4922">
        <w:rPr>
          <w:i/>
          <w:iCs/>
        </w:rPr>
        <w:t>c</w:t>
      </w:r>
      <w:r w:rsidRPr="008F4922">
        <w:t xml:space="preserve"> is 5 or greater (but must </w:t>
      </w:r>
      <w:r w:rsidRPr="008F4922">
        <w:rPr>
          <w:rFonts w:ascii="Courier New" w:hAnsi="Courier New"/>
        </w:rPr>
        <w:t>complete</w:t>
      </w:r>
      <w:r w:rsidRPr="008F4922">
        <w:t xml:space="preserve"> before </w:t>
      </w:r>
      <w:r w:rsidRPr="008F4922">
        <w:rPr>
          <w:i/>
          <w:iCs/>
        </w:rPr>
        <w:t>c</w:t>
      </w:r>
      <w:r w:rsidRPr="008F4922">
        <w:t xml:space="preserve"> exceeds 10 because of the invariant).</w:t>
      </w:r>
    </w:p>
    <w:p w14:paraId="1B8AE40D" w14:textId="77777777" w:rsidR="000803AF" w:rsidRPr="008F4922" w:rsidRDefault="000803AF" w:rsidP="000803AF">
      <w:pPr>
        <w:pStyle w:val="BodyText"/>
        <w:jc w:val="center"/>
      </w:pPr>
      <w:r w:rsidRPr="000C5A63">
        <w:rPr>
          <w:noProof/>
        </w:rPr>
        <w:drawing>
          <wp:inline distT="0" distB="0" distL="0" distR="0" wp14:anchorId="0B24E2FF" wp14:editId="212519FE">
            <wp:extent cx="1303020" cy="1211580"/>
            <wp:effectExtent l="0" t="0" r="0" b="7620"/>
            <wp:docPr id="4" name="Picture 4" descr="hyb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descr="hyb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3020" cy="1211580"/>
                    </a:xfrm>
                    <a:prstGeom prst="rect">
                      <a:avLst/>
                    </a:prstGeom>
                    <a:noFill/>
                    <a:ln>
                      <a:noFill/>
                    </a:ln>
                  </pic:spPr>
                </pic:pic>
              </a:graphicData>
            </a:graphic>
          </wp:inline>
        </w:drawing>
      </w:r>
    </w:p>
    <w:p w14:paraId="3A5B9300" w14:textId="77777777" w:rsidR="000803AF" w:rsidRDefault="000803AF" w:rsidP="00322B1C">
      <w:pPr>
        <w:pStyle w:val="NumberedParagraph"/>
      </w:pPr>
      <w:r w:rsidRPr="008F4922">
        <w:t xml:space="preserve">A sequential semantic automaton defines semantics for a single component. A system may contain multiple components.  The semantics of a system are defined to be the concurrent composition of the sequential semantic automata for each component.  Except as described below, every component is represented by a copy of its defined semantic automaton. All discrete states and labels, all edges and labels, and all variables, are local to a component. The set of discrete states of the system is the cross-product of the sets of discrete states for each of its </w:t>
      </w:r>
      <w:proofErr w:type="gramStart"/>
      <w:r w:rsidRPr="008F4922">
        <w:t>cross product</w:t>
      </w:r>
      <w:proofErr w:type="gramEnd"/>
      <w:r w:rsidRPr="008F4922">
        <w:t xml:space="preserve"> components.  The set of transitions that may occur for a system at any point in time is the union of the transitions that may occur at that instant for any of its components.</w:t>
      </w:r>
    </w:p>
    <w:p w14:paraId="66233D64" w14:textId="77777777" w:rsidR="000803AF" w:rsidRPr="008F4922" w:rsidRDefault="000803AF" w:rsidP="00322B1C">
      <w:pPr>
        <w:pStyle w:val="NumberedParagraph"/>
      </w:pPr>
      <w:r w:rsidRPr="008F4922">
        <w:t xml:space="preserve">If an edge label appears in boldface, then a transition may occur over that edge only when a transition occurs over all edges having that same boldface label within the synchronization scope for that label. The synchronization scope for a boldface label is indicated in parentheses.  For example, if a transition occurs over an edge having a boldface label with a synchronization scope of process, then every thread contained in that process in which that boldface label appears anywhere in its hybrid semantic diagram must transition over some edge having that label. That is, transitions over edges with boldface labels occur synchronously with all similarly labeled edge transitions in all </w:t>
      </w:r>
      <w:r w:rsidRPr="008F4922">
        <w:lastRenderedPageBreak/>
        <w:t xml:space="preserve">components associated with the component with the specified synchronization scope as described in the narrative.  Furthermore, every component in that synchronization scope that might participate in such a transition in any of its discrete states must be in one of those discrete states and participate in that transition.  For example, when the synchronization scope for the edge label </w:t>
      </w:r>
      <w:r w:rsidRPr="008F4922">
        <w:rPr>
          <w:b/>
        </w:rPr>
        <w:t>s</w:t>
      </w:r>
      <w:r w:rsidRPr="008F4922">
        <w:t xml:space="preserve"> is the same for all three of the following concurrent semantic automata, a transition over the edge labeled </w:t>
      </w:r>
      <w:r w:rsidRPr="008F4922">
        <w:rPr>
          <w:b/>
        </w:rPr>
        <w:t>s</w:t>
      </w:r>
      <w:r w:rsidRPr="008F4922">
        <w:t xml:space="preserve"> may only occur when all three components are in their discrete states labeled </w:t>
      </w:r>
      <w:r w:rsidRPr="008F4922">
        <w:rPr>
          <w:rFonts w:ascii="Courier New" w:hAnsi="Courier New"/>
        </w:rPr>
        <w:t>a,</w:t>
      </w:r>
      <w:r w:rsidRPr="008F4922">
        <w:t xml:space="preserve"> and all three components simultaneously transition to their discrete states labeled </w:t>
      </w:r>
      <w:r w:rsidRPr="008F4922">
        <w:rPr>
          <w:rFonts w:ascii="Courier New" w:hAnsi="Courier New"/>
        </w:rPr>
        <w:t>c</w:t>
      </w:r>
      <w:r w:rsidRPr="008F4922">
        <w:t>.</w:t>
      </w:r>
    </w:p>
    <w:p w14:paraId="70F70FB9" w14:textId="77777777" w:rsidR="000803AF" w:rsidRPr="008F4922" w:rsidRDefault="000803AF" w:rsidP="000803AF">
      <w:pPr>
        <w:pStyle w:val="BodyText"/>
        <w:jc w:val="center"/>
      </w:pPr>
      <w:r w:rsidRPr="000C5A63">
        <w:rPr>
          <w:noProof/>
        </w:rPr>
        <w:drawing>
          <wp:inline distT="0" distB="0" distL="0" distR="0" wp14:anchorId="2762F872" wp14:editId="1AE1F8B8">
            <wp:extent cx="5006340" cy="1051560"/>
            <wp:effectExtent l="0" t="0" r="3810" b="0"/>
            <wp:docPr id="3" name="Picture 3" descr="hyb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 descr="hyb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6340" cy="1051560"/>
                    </a:xfrm>
                    <a:prstGeom prst="rect">
                      <a:avLst/>
                    </a:prstGeom>
                    <a:noFill/>
                    <a:ln>
                      <a:noFill/>
                    </a:ln>
                  </pic:spPr>
                </pic:pic>
              </a:graphicData>
            </a:graphic>
          </wp:inline>
        </w:drawing>
      </w:r>
    </w:p>
    <w:p w14:paraId="512329B6" w14:textId="77777777" w:rsidR="000803AF" w:rsidRPr="008F4922" w:rsidRDefault="000803AF" w:rsidP="00322B1C">
      <w:pPr>
        <w:pStyle w:val="NumberedParagraph"/>
      </w:pPr>
      <w:r w:rsidRPr="008F4922">
        <w:t>If a variable appears in boldface, then there is a single instance of that variable that is shared by all components in the synchronization scope of the variable.  The synchronization scope for a boldface variable will be defined in narrative rules.</w:t>
      </w:r>
    </w:p>
    <w:p w14:paraId="4D040E8C" w14:textId="77777777" w:rsidR="0072138C" w:rsidRDefault="0072138C">
      <w:pPr>
        <w:rPr>
          <w:bCs/>
          <w:caps/>
          <w:color w:val="000000"/>
        </w:rPr>
      </w:pPr>
      <w:bookmarkStart w:id="123" w:name="_Ref222976427"/>
      <w:bookmarkStart w:id="124" w:name="_Toc486929701"/>
      <w:bookmarkEnd w:id="101"/>
      <w:bookmarkEnd w:id="102"/>
      <w:bookmarkEnd w:id="103"/>
      <w:bookmarkEnd w:id="104"/>
      <w:bookmarkEnd w:id="105"/>
      <w:bookmarkEnd w:id="106"/>
      <w:bookmarkEnd w:id="107"/>
      <w:bookmarkEnd w:id="108"/>
      <w:bookmarkEnd w:id="109"/>
      <w:bookmarkEnd w:id="110"/>
      <w:r>
        <w:br w:type="page"/>
      </w:r>
    </w:p>
    <w:p w14:paraId="2FAEEC20" w14:textId="77777777" w:rsidR="00CC767B" w:rsidRDefault="00CC767B" w:rsidP="00AC7773">
      <w:pPr>
        <w:pStyle w:val="Heading1"/>
      </w:pPr>
      <w:bookmarkStart w:id="125" w:name="_Toc10443208"/>
      <w:r>
        <w:lastRenderedPageBreak/>
        <w:t>References</w:t>
      </w:r>
      <w:bookmarkEnd w:id="125"/>
    </w:p>
    <w:p w14:paraId="64A5443D" w14:textId="77777777" w:rsidR="00CC767B" w:rsidRPr="000803AF" w:rsidRDefault="00CC767B" w:rsidP="000803AF">
      <w:pPr>
        <w:pStyle w:val="Heading2"/>
      </w:pPr>
      <w:bookmarkStart w:id="126" w:name="_Toc5952304"/>
      <w:bookmarkStart w:id="127" w:name="_Toc10443209"/>
      <w:r w:rsidRPr="000803AF">
        <w:t>SAE Publications</w:t>
      </w:r>
      <w:bookmarkEnd w:id="126"/>
      <w:bookmarkEnd w:id="127"/>
    </w:p>
    <w:p w14:paraId="3337D657" w14:textId="77777777" w:rsidR="00CC767B" w:rsidRDefault="00CC767B" w:rsidP="00A33216">
      <w:pPr>
        <w:pStyle w:val="NumberedParagraph"/>
        <w:numPr>
          <w:ilvl w:val="0"/>
          <w:numId w:val="39"/>
        </w:numPr>
      </w:pPr>
      <w:r>
        <w:t>Available from SAE International, 400 Commonwealth Drive, Warrendale, PA 15096-0001, Tel: 877-606-7323 (inside USA and Canada) or 724-776-4970 (outside USA), www.sae.org.</w:t>
      </w:r>
    </w:p>
    <w:p w14:paraId="00269CF4" w14:textId="77777777" w:rsidR="00CC767B" w:rsidRDefault="00CC767B" w:rsidP="00322B1C">
      <w:pPr>
        <w:pStyle w:val="NumberedParagraph"/>
      </w:pPr>
      <w:r>
        <w:t>SAE AS-5506C:2012, Architecture Analysis &amp; Design Language (AADL), Jan 2017 [AS5506C].</w:t>
      </w:r>
    </w:p>
    <w:p w14:paraId="645FEBD8" w14:textId="77777777" w:rsidR="00CC767B" w:rsidRDefault="00CC767B" w:rsidP="00322B1C">
      <w:pPr>
        <w:pStyle w:val="NumberedParagraph"/>
      </w:pPr>
      <w:r>
        <w:t>SAE AS-5506/1A:2006, Architecture Analysis &amp; Design Language (AADL) Annex Volume 1, Sept 2015.</w:t>
      </w:r>
    </w:p>
    <w:p w14:paraId="4EE7A7F1" w14:textId="77777777" w:rsidR="00CC767B" w:rsidRDefault="00CC767B" w:rsidP="00322B1C">
      <w:pPr>
        <w:pStyle w:val="NumberedParagraph"/>
      </w:pPr>
      <w:r>
        <w:t>SAE AS-5506/2:2011, Architecture Analysis &amp; Design Language (AADL) Annex Volume 2, Jan 2011.</w:t>
      </w:r>
      <w:r>
        <w:t> </w:t>
      </w:r>
    </w:p>
    <w:p w14:paraId="2822B50C" w14:textId="77777777" w:rsidR="00CC767B" w:rsidRPr="000803AF" w:rsidRDefault="00CC767B" w:rsidP="000803AF">
      <w:pPr>
        <w:pStyle w:val="Heading2"/>
      </w:pPr>
      <w:r w:rsidRPr="000803AF">
        <w:tab/>
      </w:r>
      <w:bookmarkStart w:id="128" w:name="_Toc10443210"/>
      <w:r w:rsidRPr="000803AF">
        <w:t>IEEE Publications</w:t>
      </w:r>
      <w:bookmarkEnd w:id="128"/>
    </w:p>
    <w:p w14:paraId="568867CC" w14:textId="77777777" w:rsidR="00CC767B" w:rsidRDefault="00CC767B" w:rsidP="00A33216">
      <w:pPr>
        <w:pStyle w:val="NumberedParagraph"/>
        <w:numPr>
          <w:ilvl w:val="0"/>
          <w:numId w:val="40"/>
        </w:numPr>
      </w:pPr>
      <w:r>
        <w:t>Available from IEEE, 445 Hoes Lane, Piscataway, NJ  08854-1331, Tel: 732-981-0060, www.ieee.org.</w:t>
      </w:r>
    </w:p>
    <w:p w14:paraId="4A02E02A" w14:textId="77777777" w:rsidR="00CC767B" w:rsidRDefault="00CC767B" w:rsidP="00322B1C">
      <w:pPr>
        <w:pStyle w:val="NumberedParagraph"/>
      </w:pPr>
      <w:r>
        <w:t>IEEE Standard 1003.1-</w:t>
      </w:r>
      <w:proofErr w:type="gramStart"/>
      <w:r>
        <w:t>2001  Information</w:t>
      </w:r>
      <w:proofErr w:type="gramEnd"/>
      <w:r>
        <w:t xml:space="preserve"> Technology - Portable Operating System Interface (POSIX). Institute of Electrical and Electronic Engineers [IEEE 2001].</w:t>
      </w:r>
    </w:p>
    <w:p w14:paraId="6B5E8A0A" w14:textId="77777777" w:rsidR="00CC767B" w:rsidRDefault="00CC767B" w:rsidP="00322B1C">
      <w:pPr>
        <w:pStyle w:val="NumberedParagraph"/>
      </w:pPr>
      <w:r>
        <w:t>IEEE Standard 1003.13-</w:t>
      </w:r>
      <w:proofErr w:type="gramStart"/>
      <w:r>
        <w:t>1998  Information</w:t>
      </w:r>
      <w:proofErr w:type="gramEnd"/>
      <w:r>
        <w:t xml:space="preserve"> Technology - Standardized Application Environment Profile - POSIX Realtime Application Support (AEP). The Institute of Electrical and Electronics Engineers [IEEE 1998].</w:t>
      </w:r>
    </w:p>
    <w:p w14:paraId="24E29938" w14:textId="77777777" w:rsidR="00CC767B" w:rsidRDefault="00CC767B" w:rsidP="00322B1C">
      <w:pPr>
        <w:pStyle w:val="NumberedParagraph"/>
      </w:pPr>
      <w:r>
        <w:t>IEEE Standard 1003.5b-</w:t>
      </w:r>
      <w:proofErr w:type="gramStart"/>
      <w:r>
        <w:t>1996  Information</w:t>
      </w:r>
      <w:proofErr w:type="gramEnd"/>
      <w:r>
        <w:t xml:space="preserve"> Technology - POSIX Ada Language Interfaces - Part 1: Binding for System Application Program Interface (API) - Amendment 1: Realtime Extensions. The Institute of Electrical and Engineering Electronics [IEEE 1996].</w:t>
      </w:r>
    </w:p>
    <w:p w14:paraId="241CCF4A" w14:textId="77777777" w:rsidR="00CC767B" w:rsidRDefault="00CC767B" w:rsidP="00CC767B">
      <w:pPr>
        <w:pStyle w:val="Heading2"/>
      </w:pPr>
      <w:bookmarkStart w:id="129" w:name="_Toc10443211"/>
      <w:r>
        <w:t>ISO Publications</w:t>
      </w:r>
      <w:bookmarkEnd w:id="129"/>
    </w:p>
    <w:p w14:paraId="00490A7A" w14:textId="77777777" w:rsidR="00CC767B" w:rsidRDefault="00CC767B" w:rsidP="00A33216">
      <w:pPr>
        <w:pStyle w:val="NumberedParagraph"/>
        <w:numPr>
          <w:ilvl w:val="0"/>
          <w:numId w:val="16"/>
        </w:numPr>
      </w:pPr>
      <w:r>
        <w:t xml:space="preserve">Available from ISO, 1, rue de </w:t>
      </w:r>
      <w:proofErr w:type="spellStart"/>
      <w:r>
        <w:t>Varembe</w:t>
      </w:r>
      <w:proofErr w:type="spellEnd"/>
      <w:r>
        <w:t xml:space="preserve">, Case </w:t>
      </w:r>
      <w:proofErr w:type="spellStart"/>
      <w:r>
        <w:t>postale</w:t>
      </w:r>
      <w:proofErr w:type="spellEnd"/>
      <w:r>
        <w:t xml:space="preserve"> 56, CH-1211 Geneva 20, Switzerland, Tel: +41 22 749 01 11, www.iso.org.</w:t>
      </w:r>
    </w:p>
    <w:p w14:paraId="0D238D77" w14:textId="77777777" w:rsidR="00CC767B" w:rsidRDefault="00CC767B" w:rsidP="00322B1C">
      <w:pPr>
        <w:pStyle w:val="NumberedParagraph"/>
      </w:pPr>
      <w:r>
        <w:t>ISO/IEC 8652:1995 (E) International Organization for Standardization, Information Technology - Programming Languages - Ada [ISO 1995]</w:t>
      </w:r>
    </w:p>
    <w:p w14:paraId="27F6C8FA" w14:textId="77777777" w:rsidR="00CC767B" w:rsidRDefault="00CC767B" w:rsidP="00322B1C">
      <w:pPr>
        <w:pStyle w:val="NumberedParagraph"/>
      </w:pPr>
      <w:r>
        <w:t>ISO/IEC 8652:1995/COR.1:2001 International Organization for Standardization, Technical Corrigendum to Information Technology - Programming Languages - Ada [ISO 2001]</w:t>
      </w:r>
    </w:p>
    <w:p w14:paraId="4188F042" w14:textId="77777777" w:rsidR="00CC767B" w:rsidRDefault="00CC767B" w:rsidP="00322B1C">
      <w:pPr>
        <w:pStyle w:val="NumberedParagraph"/>
      </w:pPr>
      <w:r>
        <w:t>ISO/IEC 9899:1999 International Organization for Standardization, Information Technology - Programming Languages - C [ISO 1999]</w:t>
      </w:r>
    </w:p>
    <w:p w14:paraId="3D75EF94" w14:textId="77777777" w:rsidR="00CC767B" w:rsidRDefault="00CC767B" w:rsidP="00322B1C">
      <w:pPr>
        <w:pStyle w:val="NumberedParagraph"/>
      </w:pPr>
      <w:r>
        <w:t>ISO/IEC TR 15942:2000 International Standards Organization, Guide for the Use of the Ada Programming Language in High Integrity Systems [ISO 2000]</w:t>
      </w:r>
    </w:p>
    <w:p w14:paraId="7074C998" w14:textId="77777777" w:rsidR="00CC767B" w:rsidRDefault="00CC767B" w:rsidP="00322B1C">
      <w:pPr>
        <w:pStyle w:val="NumberedParagraph"/>
      </w:pPr>
      <w:r>
        <w:t>ISO/IEC/IEEE 24765:2010 Systems and software engineering — Vocabulary, Dec 2010.</w:t>
      </w:r>
    </w:p>
    <w:p w14:paraId="4B66BB56" w14:textId="77777777" w:rsidR="00CC767B" w:rsidRDefault="00CC767B" w:rsidP="00CC767B">
      <w:pPr>
        <w:pStyle w:val="Heading2"/>
      </w:pPr>
      <w:bookmarkStart w:id="130" w:name="_Toc10443212"/>
      <w:r>
        <w:t>Terms and Definitions</w:t>
      </w:r>
      <w:bookmarkEnd w:id="130"/>
    </w:p>
    <w:p w14:paraId="3F2DBA78" w14:textId="77777777" w:rsidR="00CC767B" w:rsidRPr="000803AF" w:rsidRDefault="00CC767B" w:rsidP="00A33216">
      <w:pPr>
        <w:pStyle w:val="NumberedParagraph"/>
        <w:numPr>
          <w:ilvl w:val="0"/>
          <w:numId w:val="17"/>
        </w:numPr>
      </w:pPr>
      <w:r w:rsidRPr="000803AF">
        <w:t xml:space="preserve">Terms are introduced throughout this standard, indicated by italic type.  Informational definitions of terms are given in Appendix </w:t>
      </w:r>
      <w:proofErr w:type="gramStart"/>
      <w:r w:rsidRPr="000803AF">
        <w:t>B ,</w:t>
      </w:r>
      <w:proofErr w:type="gramEnd"/>
      <w:r w:rsidRPr="000803AF">
        <w:t xml:space="preserve"> Glossary.  Definitions of terms used from other standards, such as ISO/IEC/IEEE 24765 Systems and Software Engineering – Vocabulary, Dec. 2010, ISO/IEC 9945-1:1996 [IEEE/ANSI Std 1003.1, 1996 Edition], Information Technology – Portable Operating System Interface (POSIX), or IFIP WG10.4 Dependability: Basic Concepts and Terminology [IFIP WG10.4-1992], are so marked.  Terms not defined in this standard are to be interpreted according to the Webster's Third New International Dictionary of the English Language.  Terms explicitly defined in this standard are not to be presumed to refer implicitly to similar terms defined elsewhere.  A full description of the syntax and semantics of the concept represented by the terms is found in the respective document sections, clauses, and subclauses.</w:t>
      </w:r>
    </w:p>
    <w:p w14:paraId="58575A78" w14:textId="77777777" w:rsidR="00DD63FF" w:rsidRDefault="00DD63FF">
      <w:pPr>
        <w:rPr>
          <w:bCs/>
          <w:caps/>
          <w:color w:val="000000"/>
        </w:rPr>
      </w:pPr>
      <w:bookmarkStart w:id="131" w:name="_Ref57450383"/>
      <w:bookmarkStart w:id="132" w:name="_Ref57450388"/>
      <w:bookmarkStart w:id="133" w:name="_Toc79294968"/>
      <w:bookmarkStart w:id="134" w:name="_Toc86219734"/>
      <w:bookmarkStart w:id="135" w:name="_Toc86219839"/>
      <w:bookmarkStart w:id="136" w:name="_Toc86220143"/>
      <w:bookmarkStart w:id="137" w:name="_Toc86220684"/>
      <w:bookmarkStart w:id="138" w:name="_Toc86725647"/>
      <w:bookmarkStart w:id="139" w:name="_Toc168661833"/>
      <w:bookmarkStart w:id="140" w:name="_Toc167033715"/>
      <w:bookmarkStart w:id="141" w:name="_Toc169684066"/>
      <w:bookmarkStart w:id="142" w:name="_Toc329253790"/>
      <w:bookmarkEnd w:id="123"/>
      <w:bookmarkEnd w:id="124"/>
      <w:r>
        <w:br w:type="page"/>
      </w:r>
    </w:p>
    <w:p w14:paraId="2A36955F" w14:textId="77777777" w:rsidR="003E0EEC" w:rsidRDefault="005940D7" w:rsidP="00AC7773">
      <w:pPr>
        <w:pStyle w:val="Heading1"/>
      </w:pPr>
      <w:bookmarkStart w:id="143" w:name="_Toc10443213"/>
      <w:r w:rsidRPr="008F4922">
        <w:lastRenderedPageBreak/>
        <w:t>Architecture Analysis &amp; Design Language Summary</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0B0D26F2" w14:textId="18E9DE02" w:rsidR="0080718F" w:rsidRDefault="0080718F" w:rsidP="00A33216">
      <w:pPr>
        <w:pStyle w:val="NumberedParagraph"/>
        <w:numPr>
          <w:ilvl w:val="0"/>
          <w:numId w:val="15"/>
        </w:numPr>
      </w:pPr>
      <w:r w:rsidRPr="00834CDD">
        <w:t>This section provides an informative overview of AADL concepts, structure, and use.  In this section the first appearance of a term that has a specific meaning in this standard will be italicized.</w:t>
      </w:r>
    </w:p>
    <w:p w14:paraId="129BC5B1" w14:textId="77777777" w:rsidR="005D187A" w:rsidRDefault="0080718F" w:rsidP="00A33216">
      <w:pPr>
        <w:pStyle w:val="NumberedParagraph"/>
        <w:numPr>
          <w:ilvl w:val="0"/>
          <w:numId w:val="15"/>
        </w:numPr>
      </w:pPr>
      <w:r>
        <w:t xml:space="preserve">An </w:t>
      </w:r>
      <w:r w:rsidRPr="000803AF">
        <w:t>AADL specification</w:t>
      </w:r>
      <w:r>
        <w:t xml:space="preserve"> represents a component model of a computer system runtime architecture that consists </w:t>
      </w:r>
      <w:proofErr w:type="gramStart"/>
      <w:r>
        <w:t>of  the</w:t>
      </w:r>
      <w:proofErr w:type="gramEnd"/>
      <w:r>
        <w:t xml:space="preserve"> application software (typically embedded, safety-critical, mission-critical, or performance-critical)</w:t>
      </w:r>
      <w:r w:rsidR="00E84DB3">
        <w:t xml:space="preserve"> expressed in terms of interacting tasks</w:t>
      </w:r>
      <w:r>
        <w:t xml:space="preserve">, and the execution platform, i.e., the </w:t>
      </w:r>
      <w:r w:rsidR="00E84DB3">
        <w:t xml:space="preserve">logical and physical </w:t>
      </w:r>
      <w:r>
        <w:t>computing hardware</w:t>
      </w:r>
      <w:r w:rsidR="00E84DB3">
        <w:t>,</w:t>
      </w:r>
      <w:r>
        <w:t xml:space="preserve"> </w:t>
      </w:r>
      <w:r w:rsidR="00E84DB3">
        <w:t>as well as</w:t>
      </w:r>
      <w:r>
        <w:t xml:space="preserve"> the </w:t>
      </w:r>
      <w:r w:rsidR="00E84DB3">
        <w:t xml:space="preserve">interface to the </w:t>
      </w:r>
      <w:r>
        <w:t>physical system.  A component represents a part of a system and interacts with other components. A system is hierarchically composed of interacting components</w:t>
      </w:r>
      <w:r w:rsidR="005D187A">
        <w:t xml:space="preserve"> with interface enforcement at every level</w:t>
      </w:r>
      <w:r>
        <w:t xml:space="preserve">. </w:t>
      </w:r>
    </w:p>
    <w:p w14:paraId="7CFBDE7B" w14:textId="77777777" w:rsidR="005D187A" w:rsidRDefault="005D187A" w:rsidP="00A33216">
      <w:pPr>
        <w:pStyle w:val="NumberedParagraph"/>
        <w:numPr>
          <w:ilvl w:val="0"/>
          <w:numId w:val="15"/>
        </w:numPr>
      </w:pPr>
      <w:r>
        <w:t xml:space="preserve">A </w:t>
      </w:r>
      <w:r w:rsidRPr="006B6F9F">
        <w:rPr>
          <w:i/>
        </w:rPr>
        <w:t>package</w:t>
      </w:r>
      <w:r>
        <w:t xml:space="preserve"> provides a library-like structure for organizing component classifiers, </w:t>
      </w:r>
      <w:r w:rsidR="00812A42">
        <w:t xml:space="preserve">data types, </w:t>
      </w:r>
      <w:r>
        <w:t xml:space="preserve">property definitions, and annex specific definitions into separate namespaces, similar to Java packages that are used to organize Java class declarations.  Packages can have a nested naming hierarchy.  A component classifier in a package is referenced by qualifying its name with the package name.  Package elements that have been declared as private are not visible outside a package.   The content of a package is made visible inside another package through </w:t>
      </w:r>
      <w:proofErr w:type="spellStart"/>
      <w:proofErr w:type="gramStart"/>
      <w:r>
        <w:t>a</w:t>
      </w:r>
      <w:proofErr w:type="spellEnd"/>
      <w:proofErr w:type="gramEnd"/>
      <w:r>
        <w:t xml:space="preserve"> </w:t>
      </w:r>
      <w:r w:rsidRPr="006B6F9F">
        <w:rPr>
          <w:i/>
        </w:rPr>
        <w:t>import</w:t>
      </w:r>
      <w:r>
        <w:t xml:space="preserve"> statement. In </w:t>
      </w:r>
      <w:proofErr w:type="gramStart"/>
      <w:r>
        <w:t>addition</w:t>
      </w:r>
      <w:proofErr w:type="gramEnd"/>
      <w:r>
        <w:t xml:space="preserve"> package elements can always be referenced by qualifying them with the package name.</w:t>
      </w:r>
    </w:p>
    <w:p w14:paraId="2A71F273" w14:textId="77777777" w:rsidR="006405D7" w:rsidRDefault="00812A42" w:rsidP="00A33216">
      <w:pPr>
        <w:pStyle w:val="NumberedParagraph"/>
        <w:numPr>
          <w:ilvl w:val="0"/>
          <w:numId w:val="15"/>
        </w:numPr>
      </w:pPr>
      <w:r w:rsidRPr="006B6F9F">
        <w:rPr>
          <w:i/>
        </w:rPr>
        <w:t>Classifiers</w:t>
      </w:r>
      <w:r w:rsidR="0080718F">
        <w:t xml:space="preserve"> </w:t>
      </w:r>
      <w:r>
        <w:t xml:space="preserve">are used to describe components in terms of their </w:t>
      </w:r>
      <w:r w:rsidR="005073FE" w:rsidRPr="000803AF">
        <w:t>interface</w:t>
      </w:r>
      <w:r w:rsidR="005073FE">
        <w:t xml:space="preserve">, </w:t>
      </w:r>
      <w:r w:rsidR="005073FE" w:rsidRPr="000803AF">
        <w:t>implementation</w:t>
      </w:r>
      <w:r w:rsidR="005073FE">
        <w:t xml:space="preserve"> and </w:t>
      </w:r>
      <w:r w:rsidR="005073FE" w:rsidRPr="000803AF">
        <w:t>configuration</w:t>
      </w:r>
      <w:r w:rsidR="00E84DB3">
        <w:t xml:space="preserve">. </w:t>
      </w:r>
    </w:p>
    <w:p w14:paraId="540B7770" w14:textId="77777777" w:rsidR="0080718F" w:rsidRDefault="0080718F" w:rsidP="00A33216">
      <w:pPr>
        <w:pStyle w:val="NumberedParagraph"/>
        <w:numPr>
          <w:ilvl w:val="0"/>
          <w:numId w:val="15"/>
        </w:numPr>
      </w:pPr>
      <w:r>
        <w:t>A</w:t>
      </w:r>
      <w:r w:rsidR="005073FE">
        <w:t xml:space="preserve">n </w:t>
      </w:r>
      <w:r w:rsidR="00E84DB3" w:rsidRPr="006B6F9F">
        <w:rPr>
          <w:i/>
        </w:rPr>
        <w:t>interface</w:t>
      </w:r>
      <w:r>
        <w:t xml:space="preserve"> </w:t>
      </w:r>
      <w:r w:rsidR="005073FE">
        <w:t xml:space="preserve">represents a specification of a component </w:t>
      </w:r>
      <w:r>
        <w:t>in terms of features</w:t>
      </w:r>
      <w:r w:rsidR="005073FE">
        <w:t xml:space="preserve"> for interaction</w:t>
      </w:r>
      <w:r>
        <w:t xml:space="preserve"> with other components, </w:t>
      </w:r>
      <w:r w:rsidR="00E84DB3">
        <w:t xml:space="preserve">binding points for platform/resource deployment binding, </w:t>
      </w:r>
      <w:r>
        <w:t xml:space="preserve">flow specifications from component inputs to component outputs, modes as </w:t>
      </w:r>
      <w:r w:rsidR="00C64717">
        <w:t xml:space="preserve">externally visible </w:t>
      </w:r>
      <w:r>
        <w:t>operational states, and propert</w:t>
      </w:r>
      <w:r w:rsidR="00721391">
        <w:t>y values</w:t>
      </w:r>
      <w:r>
        <w:t xml:space="preserve"> to characterize </w:t>
      </w:r>
      <w:r w:rsidR="005073FE">
        <w:t xml:space="preserve">the </w:t>
      </w:r>
      <w:r>
        <w:t>component.  Implementations of the component are required to satisfy this specification.</w:t>
      </w:r>
      <w:r w:rsidR="00C64717">
        <w:t xml:space="preserve"> </w:t>
      </w:r>
      <w:r w:rsidR="005073FE">
        <w:t>I</w:t>
      </w:r>
      <w:r w:rsidR="00C64717">
        <w:t xml:space="preserve">nterfaces can be </w:t>
      </w:r>
      <w:r w:rsidR="00C64717" w:rsidRPr="006B6F9F">
        <w:rPr>
          <w:i/>
        </w:rPr>
        <w:t>compositional</w:t>
      </w:r>
      <w:r w:rsidR="00C64717">
        <w:t xml:space="preserve">, i.e., interfaces can be defined in terms of features defined in other interfaces and as containing </w:t>
      </w:r>
      <w:r w:rsidR="00C64717" w:rsidRPr="006B6F9F">
        <w:rPr>
          <w:i/>
        </w:rPr>
        <w:t>named interfaces</w:t>
      </w:r>
      <w:r w:rsidR="00C64717">
        <w:t>, i.e., named collections of features.</w:t>
      </w:r>
    </w:p>
    <w:p w14:paraId="56F1EEAF" w14:textId="77777777" w:rsidR="0080718F" w:rsidRDefault="0080718F" w:rsidP="00A33216">
      <w:pPr>
        <w:pStyle w:val="NumberedParagraph"/>
        <w:numPr>
          <w:ilvl w:val="0"/>
          <w:numId w:val="15"/>
        </w:numPr>
      </w:pPr>
      <w:r>
        <w:t xml:space="preserve">A </w:t>
      </w:r>
      <w:r w:rsidRPr="006B6F9F">
        <w:rPr>
          <w:i/>
        </w:rPr>
        <w:t>feature</w:t>
      </w:r>
      <w:r>
        <w:t xml:space="preserve"> describes an </w:t>
      </w:r>
      <w:r w:rsidR="005073FE">
        <w:t>interaction point</w:t>
      </w:r>
      <w:r>
        <w:t xml:space="preserve"> through which control and data may be provided to or required from other components.  Features can be </w:t>
      </w:r>
      <w:r w:rsidRPr="000803AF">
        <w:t>ports</w:t>
      </w:r>
      <w:r>
        <w:t xml:space="preserve"> to support directional flow of control and data, </w:t>
      </w:r>
      <w:r w:rsidRPr="000803AF">
        <w:t>subprogram</w:t>
      </w:r>
      <w:r w:rsidR="00E84DB3" w:rsidRPr="000803AF">
        <w:t xml:space="preserve"> access</w:t>
      </w:r>
      <w:r w:rsidRPr="000803AF">
        <w:t xml:space="preserve"> </w:t>
      </w:r>
      <w:r>
        <w:t xml:space="preserve">to represent </w:t>
      </w:r>
      <w:r w:rsidR="00E84DB3">
        <w:t xml:space="preserve">remote </w:t>
      </w:r>
      <w:r>
        <w:t xml:space="preserve">procedure calls, </w:t>
      </w:r>
      <w:r w:rsidR="00C64717" w:rsidRPr="000803AF">
        <w:t xml:space="preserve">data </w:t>
      </w:r>
      <w:r w:rsidRPr="000803AF">
        <w:t>access</w:t>
      </w:r>
      <w:r>
        <w:t xml:space="preserve"> to</w:t>
      </w:r>
      <w:r w:rsidR="00C64717">
        <w:t xml:space="preserve"> represent coordinated access to shared data</w:t>
      </w:r>
      <w:r>
        <w:t xml:space="preserve">, and </w:t>
      </w:r>
      <w:r w:rsidRPr="000803AF">
        <w:t>bus</w:t>
      </w:r>
      <w:r w:rsidR="00B424C0" w:rsidRPr="000803AF">
        <w:t xml:space="preserve"> access</w:t>
      </w:r>
      <w:r>
        <w:t xml:space="preserve"> </w:t>
      </w:r>
      <w:r w:rsidR="00C64717">
        <w:t xml:space="preserve">as well as </w:t>
      </w:r>
      <w:r w:rsidR="00C64717" w:rsidRPr="000803AF">
        <w:t>virtual bus access</w:t>
      </w:r>
      <w:r w:rsidR="00C64717">
        <w:t xml:space="preserve"> to represent platform component interactions via buses and virtual buses</w:t>
      </w:r>
      <w:r>
        <w:t xml:space="preserve">.    </w:t>
      </w:r>
    </w:p>
    <w:p w14:paraId="0DA06843" w14:textId="7DA9D560" w:rsidR="00293E58" w:rsidRDefault="00293E58" w:rsidP="00293E58">
      <w:pPr>
        <w:pStyle w:val="NumberedParagraph"/>
        <w:keepNext w:val="0"/>
        <w:numPr>
          <w:ilvl w:val="0"/>
          <w:numId w:val="15"/>
        </w:numPr>
      </w:pPr>
      <w:r>
        <w:t xml:space="preserve">In AADL and most other Architecture Description Languages, interfaces provide a major focus for architectural analysis.  In addition to features users can specify nominal behavior through behavior specifications, fault behavior through error model specifications, as well as through additional AADL Annexes such as the ARINC653 annex.  This will enable users to significantly extend the set of architectural analyses for interfaces and features that may be performed through automated tools on a single AADL model.  </w:t>
      </w:r>
    </w:p>
    <w:p w14:paraId="1A5E981A" w14:textId="77777777" w:rsidR="0080718F" w:rsidRDefault="0080718F" w:rsidP="00A33216">
      <w:pPr>
        <w:pStyle w:val="NumberedParagraph"/>
        <w:numPr>
          <w:ilvl w:val="0"/>
          <w:numId w:val="15"/>
        </w:numPr>
      </w:pPr>
      <w:r>
        <w:t>A</w:t>
      </w:r>
      <w:r w:rsidR="005073FE">
        <w:t>n</w:t>
      </w:r>
      <w:r>
        <w:t xml:space="preserve"> </w:t>
      </w:r>
      <w:r w:rsidRPr="006B6F9F">
        <w:rPr>
          <w:i/>
        </w:rPr>
        <w:t>implementation</w:t>
      </w:r>
      <w:r>
        <w:t xml:space="preserve"> specifies a realization</w:t>
      </w:r>
      <w:r w:rsidR="00C64717">
        <w:t xml:space="preserve"> (blue print)</w:t>
      </w:r>
      <w:r>
        <w:t xml:space="preserve"> of the component in terms of subcomponents, connections between the features of those subcomponents, flows across a sequence of subcomponents, modes, and </w:t>
      </w:r>
      <w:r w:rsidR="00C64717">
        <w:t xml:space="preserve">implementation specific </w:t>
      </w:r>
      <w:r>
        <w:t>propert</w:t>
      </w:r>
      <w:r w:rsidR="00721391">
        <w:t>y values</w:t>
      </w:r>
      <w:r>
        <w:t xml:space="preserve">.  </w:t>
      </w:r>
      <w:r w:rsidR="00C64717" w:rsidRPr="009B52C6">
        <w:t xml:space="preserve">Bindings specify the binding of a software subcomponent to a platform component. </w:t>
      </w:r>
      <w:r>
        <w:t>AADL allows multiple implementations to associated with a</w:t>
      </w:r>
      <w:r w:rsidR="005073FE">
        <w:t>n</w:t>
      </w:r>
      <w:r>
        <w:t xml:space="preserve"> </w:t>
      </w:r>
      <w:r w:rsidR="00C64717">
        <w:t>interface</w:t>
      </w:r>
      <w:r>
        <w:t xml:space="preserve"> to represent component variants. </w:t>
      </w:r>
    </w:p>
    <w:p w14:paraId="39FDDFD5" w14:textId="77777777" w:rsidR="0080718F" w:rsidRDefault="0080718F" w:rsidP="00A33216">
      <w:pPr>
        <w:pStyle w:val="NumberedParagraph"/>
        <w:numPr>
          <w:ilvl w:val="0"/>
          <w:numId w:val="15"/>
        </w:numPr>
      </w:pPr>
      <w:r>
        <w:t xml:space="preserve">A </w:t>
      </w:r>
      <w:r w:rsidRPr="006B6F9F">
        <w:rPr>
          <w:i/>
        </w:rPr>
        <w:t>subcomponent</w:t>
      </w:r>
      <w:r>
        <w:t xml:space="preserve"> declares a component instance that is contained in another component by naming its classifier.  The component hierarchy of a system instance is determined by recursively instantiating the subcomponents of a top-level system. </w:t>
      </w:r>
    </w:p>
    <w:p w14:paraId="5B80C5AB" w14:textId="77777777" w:rsidR="00721391" w:rsidRDefault="00721391" w:rsidP="00A33216">
      <w:pPr>
        <w:pStyle w:val="NumberedParagraph"/>
        <w:numPr>
          <w:ilvl w:val="0"/>
          <w:numId w:val="15"/>
        </w:numPr>
      </w:pPr>
      <w:r>
        <w:t xml:space="preserve">A </w:t>
      </w:r>
      <w:r w:rsidRPr="006B6F9F">
        <w:rPr>
          <w:i/>
        </w:rPr>
        <w:t>configuration</w:t>
      </w:r>
      <w:r w:rsidRPr="009B52C6">
        <w:t xml:space="preserve"> </w:t>
      </w:r>
      <w:r w:rsidR="005073FE">
        <w:t>configures subcomponents</w:t>
      </w:r>
      <w:r w:rsidR="005073FE" w:rsidRPr="009B52C6">
        <w:t>, including nested subcomponents</w:t>
      </w:r>
      <w:r w:rsidR="005073FE">
        <w:t>,</w:t>
      </w:r>
      <w:r>
        <w:t xml:space="preserve"> </w:t>
      </w:r>
      <w:r w:rsidR="005073FE">
        <w:t>with classifiers, annotates model elements with</w:t>
      </w:r>
      <w:r w:rsidRPr="009B52C6">
        <w:t xml:space="preserve"> property values</w:t>
      </w:r>
      <w:r w:rsidR="005073FE">
        <w:t>, and adds</w:t>
      </w:r>
      <w:r w:rsidRPr="009B52C6">
        <w:t xml:space="preserve"> binding</w:t>
      </w:r>
      <w:r>
        <w:t xml:space="preserve"> specification</w:t>
      </w:r>
      <w:r w:rsidRPr="009B52C6">
        <w:t>s</w:t>
      </w:r>
      <w:r w:rsidR="006A79B3">
        <w:t>, flows,</w:t>
      </w:r>
      <w:r>
        <w:t xml:space="preserve"> and </w:t>
      </w:r>
      <w:r w:rsidR="006A79B3">
        <w:t>annex subclauses</w:t>
      </w:r>
      <w:r w:rsidRPr="009B52C6">
        <w:t>. Once configured those aspects cannot be changed.</w:t>
      </w:r>
      <w:r w:rsidR="006A79B3">
        <w:t xml:space="preserve"> Component configurations are compositional in that multiple configurations can be assigned to the same component as long as they do not conflict</w:t>
      </w:r>
      <w:r w:rsidR="005073FE">
        <w:t>, e.g., security properties and bindings may be defined in separate configurations and combined to complete a system specification for analysis</w:t>
      </w:r>
      <w:r w:rsidR="006A79B3">
        <w:t>.</w:t>
      </w:r>
      <w:r w:rsidR="003C44AF">
        <w:t xml:space="preserve"> A </w:t>
      </w:r>
      <w:proofErr w:type="gramStart"/>
      <w:r w:rsidR="003C44AF">
        <w:t>parameterized configuration definitions</w:t>
      </w:r>
      <w:proofErr w:type="gramEnd"/>
      <w:r w:rsidR="003C44AF">
        <w:t xml:space="preserve"> limits the user to only configures those aspects of a system that are specified by parameters.</w:t>
      </w:r>
    </w:p>
    <w:p w14:paraId="762C2269" w14:textId="77777777" w:rsidR="005D187A" w:rsidRDefault="00B424C0" w:rsidP="00A33216">
      <w:pPr>
        <w:pStyle w:val="NumberedParagraph"/>
        <w:numPr>
          <w:ilvl w:val="0"/>
          <w:numId w:val="15"/>
        </w:numPr>
      </w:pPr>
      <w:r w:rsidRPr="006B6F9F">
        <w:rPr>
          <w:i/>
        </w:rPr>
        <w:t>Properties</w:t>
      </w:r>
      <w:r>
        <w:t xml:space="preserve"> are used to represent attributes and other characteristics, such as the period and deadline of threads.  </w:t>
      </w:r>
      <w:r w:rsidR="0080718F">
        <w:t xml:space="preserve">Any namable model element, e.g., components, features, modes, connections, flows, and subprogram calls, can have properties. When properties are associated with declarations of component </w:t>
      </w:r>
      <w:r w:rsidR="006A79B3">
        <w:t>interfaces</w:t>
      </w:r>
      <w:r w:rsidR="0080718F">
        <w:t xml:space="preserve">, implementations, </w:t>
      </w:r>
      <w:r w:rsidR="006A79B3">
        <w:t xml:space="preserve">configurations, </w:t>
      </w:r>
      <w:r w:rsidR="0080718F">
        <w:t>features, subcomponents, connections, flows, modes</w:t>
      </w:r>
      <w:r w:rsidR="003C44AF">
        <w:t xml:space="preserve"> and binding points</w:t>
      </w:r>
      <w:r w:rsidR="0080718F">
        <w:t xml:space="preserve">, they apply to all respective </w:t>
      </w:r>
      <w:r>
        <w:t xml:space="preserve">model element </w:t>
      </w:r>
      <w:r w:rsidR="0080718F">
        <w:t>instances within a</w:t>
      </w:r>
      <w:r>
        <w:t>n</w:t>
      </w:r>
      <w:r w:rsidR="0080718F">
        <w:t xml:space="preserve"> </w:t>
      </w:r>
      <w:r w:rsidR="0080718F" w:rsidRPr="000803AF">
        <w:t>instance</w:t>
      </w:r>
      <w:r w:rsidRPr="000803AF">
        <w:t xml:space="preserve"> model</w:t>
      </w:r>
      <w:r w:rsidR="005D187A">
        <w:t xml:space="preserve">.  This standard defines a set of predeclared properties.  For </w:t>
      </w:r>
      <w:r w:rsidR="005D187A">
        <w:lastRenderedPageBreak/>
        <w:t xml:space="preserve">example, a predeclared property is used to specify the period of a thread. Users can define additional properties to support new forms of system analysis.  </w:t>
      </w:r>
    </w:p>
    <w:p w14:paraId="16310890" w14:textId="77777777" w:rsidR="00DD63FF" w:rsidRDefault="006A79B3" w:rsidP="00A33216">
      <w:pPr>
        <w:pStyle w:val="NumberedParagraph"/>
        <w:numPr>
          <w:ilvl w:val="0"/>
          <w:numId w:val="15"/>
        </w:numPr>
      </w:pPr>
      <w:r w:rsidRPr="006B6F9F">
        <w:rPr>
          <w:i/>
        </w:rPr>
        <w:t>Data types</w:t>
      </w:r>
      <w:r>
        <w:t xml:space="preserve"> are used to define the value type of properties, the type of data for ports and data components, as well as the type of v</w:t>
      </w:r>
      <w:r w:rsidR="00DD63FF">
        <w:t xml:space="preserve">ariables in annex sublanguages.  </w:t>
      </w:r>
      <w:r w:rsidR="005D187A">
        <w:t>This standard defines a set of predeclared data types and measurement units. Users can define additional application specific data types.</w:t>
      </w:r>
    </w:p>
    <w:p w14:paraId="72223DDF" w14:textId="77777777" w:rsidR="0080718F" w:rsidRDefault="0080718F" w:rsidP="00A33216">
      <w:pPr>
        <w:pStyle w:val="NumberedParagraph"/>
        <w:numPr>
          <w:ilvl w:val="0"/>
          <w:numId w:val="15"/>
        </w:numPr>
      </w:pPr>
      <w:r>
        <w:t xml:space="preserve">AADL support the specification of partial models such as models of the application software only, the hardware only, specification of a top-level architecture in terms of its subsystems without their realizations, and specification of component templates.  </w:t>
      </w:r>
      <w:r w:rsidR="00B424C0">
        <w:t>C</w:t>
      </w:r>
      <w:r w:rsidR="000368B8">
        <w:t xml:space="preserve">lassifier </w:t>
      </w:r>
      <w:r>
        <w:t xml:space="preserve">extension declarations can specify new component </w:t>
      </w:r>
      <w:r w:rsidR="000368B8">
        <w:t xml:space="preserve">interfaces </w:t>
      </w:r>
      <w:proofErr w:type="spellStart"/>
      <w:r w:rsidR="000368B8">
        <w:t>andimplementations</w:t>
      </w:r>
      <w:proofErr w:type="spellEnd"/>
      <w:r>
        <w:t xml:space="preserve"> by adding features, subcomponents, connections, flows, and properties</w:t>
      </w:r>
      <w:r w:rsidR="000368B8">
        <w:t xml:space="preserve"> to previously defined interfaces and implementations</w:t>
      </w:r>
      <w:r>
        <w:t xml:space="preserve">.  </w:t>
      </w:r>
      <w:r w:rsidR="000368B8">
        <w:t xml:space="preserve"> In </w:t>
      </w:r>
      <w:proofErr w:type="gramStart"/>
      <w:r w:rsidR="000368B8">
        <w:t>addition</w:t>
      </w:r>
      <w:proofErr w:type="gramEnd"/>
      <w:r w:rsidR="000368B8">
        <w:t xml:space="preserve"> component configurations refine existing interfaces and implementations. </w:t>
      </w:r>
      <w:r>
        <w:t>This allows conceptual and reference architectures to be specified and to be refined into fully specified runtime architectures, and partial system specifications to evolve into fully specified and configured systems including the deployment of application software on the computing hardware</w:t>
      </w:r>
    </w:p>
    <w:p w14:paraId="551F654E" w14:textId="77777777" w:rsidR="006405D7" w:rsidRDefault="006405D7" w:rsidP="00A33216">
      <w:pPr>
        <w:pStyle w:val="NumberedParagraph"/>
        <w:numPr>
          <w:ilvl w:val="0"/>
          <w:numId w:val="15"/>
        </w:numPr>
      </w:pPr>
      <w:r w:rsidRPr="006405D7">
        <w:rPr>
          <w:i/>
        </w:rPr>
        <w:t>Component categories</w:t>
      </w:r>
      <w:r>
        <w:t xml:space="preserve"> associate specific semantics to components. The following component categories are defined as part of the AADL standard: </w:t>
      </w:r>
      <w:r w:rsidRPr="000803AF">
        <w:t>thread</w:t>
      </w:r>
      <w:r>
        <w:t xml:space="preserve">, </w:t>
      </w:r>
      <w:r w:rsidRPr="000803AF">
        <w:t>thread group</w:t>
      </w:r>
      <w:r>
        <w:t xml:space="preserve">, </w:t>
      </w:r>
      <w:r w:rsidRPr="000803AF">
        <w:t>process</w:t>
      </w:r>
      <w:r>
        <w:t xml:space="preserve">, </w:t>
      </w:r>
      <w:r w:rsidRPr="000803AF">
        <w:t>data</w:t>
      </w:r>
      <w:r>
        <w:t xml:space="preserve">, </w:t>
      </w:r>
      <w:r w:rsidRPr="000803AF">
        <w:t>subprogram</w:t>
      </w:r>
      <w:r>
        <w:t xml:space="preserve">, </w:t>
      </w:r>
      <w:r w:rsidRPr="000803AF">
        <w:t>subprogram group</w:t>
      </w:r>
      <w:r>
        <w:t xml:space="preserve"> as </w:t>
      </w:r>
      <w:r w:rsidRPr="006405D7">
        <w:rPr>
          <w:i/>
        </w:rPr>
        <w:t>application software</w:t>
      </w:r>
      <w:r>
        <w:t xml:space="preserve"> component categories, </w:t>
      </w:r>
      <w:r w:rsidRPr="000803AF">
        <w:t>memory</w:t>
      </w:r>
      <w:r>
        <w:t xml:space="preserve">, </w:t>
      </w:r>
      <w:r w:rsidRPr="000803AF">
        <w:t>virtual memory</w:t>
      </w:r>
      <w:r>
        <w:t xml:space="preserve">, </w:t>
      </w:r>
      <w:r w:rsidRPr="000803AF">
        <w:t>bus</w:t>
      </w:r>
      <w:r>
        <w:t xml:space="preserve">, </w:t>
      </w:r>
      <w:r w:rsidRPr="000803AF">
        <w:t>virtual bus</w:t>
      </w:r>
      <w:r>
        <w:t xml:space="preserve">, </w:t>
      </w:r>
      <w:r w:rsidRPr="000803AF">
        <w:t>processor</w:t>
      </w:r>
      <w:r>
        <w:t xml:space="preserve">, </w:t>
      </w:r>
      <w:r w:rsidRPr="000803AF">
        <w:t>virtual processor</w:t>
      </w:r>
      <w:r>
        <w:t xml:space="preserve">, and </w:t>
      </w:r>
      <w:r w:rsidRPr="000803AF">
        <w:t>device</w:t>
      </w:r>
      <w:r>
        <w:t xml:space="preserve"> </w:t>
      </w:r>
      <w:r w:rsidRPr="006405D7">
        <w:rPr>
          <w:i/>
        </w:rPr>
        <w:t>as execution platform</w:t>
      </w:r>
      <w:r>
        <w:t xml:space="preserve"> component categories, and </w:t>
      </w:r>
      <w:r w:rsidRPr="000803AF">
        <w:t>system</w:t>
      </w:r>
      <w:r>
        <w:t xml:space="preserve"> and </w:t>
      </w:r>
      <w:r w:rsidRPr="000803AF">
        <w:t>abstract</w:t>
      </w:r>
      <w:r>
        <w:t xml:space="preserve"> as general compositional components.  They form the core of the AADL modeling vocabulary.</w:t>
      </w:r>
    </w:p>
    <w:p w14:paraId="26AC91BE" w14:textId="394368B2" w:rsidR="0080718F" w:rsidRDefault="0080718F" w:rsidP="00A33216">
      <w:pPr>
        <w:pStyle w:val="NumberedParagraph"/>
        <w:numPr>
          <w:ilvl w:val="0"/>
          <w:numId w:val="15"/>
        </w:numPr>
      </w:pPr>
      <w:r>
        <w:t xml:space="preserve">Application software components </w:t>
      </w:r>
      <w:r w:rsidR="006405D7">
        <w:t>represent</w:t>
      </w:r>
      <w:r>
        <w:t xml:space="preserve"> </w:t>
      </w:r>
      <w:r w:rsidR="006405D7">
        <w:t xml:space="preserve">concurrent tasks and their interactions, protected address spaces, and </w:t>
      </w:r>
      <w:r>
        <w:t xml:space="preserve">source </w:t>
      </w:r>
      <w:proofErr w:type="gramStart"/>
      <w:r>
        <w:t>text,.</w:t>
      </w:r>
      <w:proofErr w:type="gramEnd"/>
      <w:r>
        <w:t xml:space="preserve">  Source text can be written in a programming language such as Ada, C, or Java, or domain-specific modeling languages such as Simulink, SDL, ESTEREL, LUSTRE, and UML, for which executable code may be generated.  The source text modeled by a software component may represent a partial application program or model (e.g., they form one or more independent compilation units as defined by the applicable programming language standard).  Rules and permissions governing the mapping between AADL specification and source text depend on the applicable programming or modeling language standard.  Predeclared component properties identify the source text container and the mapping of AADL concepts to source text declarations and statements.  These properties also specify memory and execution times requirements and other known characteristics of the component.</w:t>
      </w:r>
    </w:p>
    <w:p w14:paraId="455FF812" w14:textId="77777777" w:rsidR="0080718F" w:rsidRDefault="004070A1" w:rsidP="00A33216">
      <w:pPr>
        <w:pStyle w:val="NumberedParagraph"/>
        <w:numPr>
          <w:ilvl w:val="0"/>
          <w:numId w:val="15"/>
        </w:numPr>
      </w:pPr>
      <w:r w:rsidRPr="006B6F9F">
        <w:rPr>
          <w:i/>
        </w:rPr>
        <w:t>T</w:t>
      </w:r>
      <w:r w:rsidR="0080718F" w:rsidRPr="006B6F9F">
        <w:rPr>
          <w:i/>
        </w:rPr>
        <w:t>hread</w:t>
      </w:r>
      <w:r w:rsidR="0080718F">
        <w:t xml:space="preserve"> components model concurrent tasks or active objects, i.e., concurrent logical threads.  Each logical thread represents an execution sequence through source text (or more exactly, through binary images produced from the compilation, linking and loading of source text).  A scheduler manages the execution of a thread.  Logical threads may be executed by separate operating system (OS) threads, or they may be combined into a single operating system thread.  The dynamic semantics for a thread </w:t>
      </w:r>
      <w:proofErr w:type="gramStart"/>
      <w:r w:rsidR="0080718F">
        <w:t>are</w:t>
      </w:r>
      <w:proofErr w:type="gramEnd"/>
      <w:r w:rsidR="0080718F">
        <w:t xml:space="preserve"> defined in this standard using hybrid automata.  The threads can be in states such as suspended, ready, and running.  State transitions occur as a result of dispatch requests, faults, and runtime service calls.  They can also occur if time constraints are exceeded.  Error detection and recovery semantics are specified.  Dispatch semantics are given for standard dispatch protocols such as periodic, sporadic, aperiodic, timed, hybrid, and background threads. Additional dispatch protocols may be defined.  Threads can contain subprogram and data components, and provide or require access to data components.</w:t>
      </w:r>
    </w:p>
    <w:p w14:paraId="0DBCA069" w14:textId="77777777" w:rsidR="0080718F" w:rsidRDefault="004070A1" w:rsidP="00A33216">
      <w:pPr>
        <w:pStyle w:val="NumberedParagraph"/>
        <w:numPr>
          <w:ilvl w:val="0"/>
          <w:numId w:val="15"/>
        </w:numPr>
      </w:pPr>
      <w:r w:rsidRPr="006B6F9F">
        <w:rPr>
          <w:i/>
        </w:rPr>
        <w:t>T</w:t>
      </w:r>
      <w:r w:rsidR="0080718F" w:rsidRPr="006B6F9F">
        <w:rPr>
          <w:i/>
        </w:rPr>
        <w:t>hread groups</w:t>
      </w:r>
      <w:r w:rsidR="0080718F">
        <w:t xml:space="preserve"> support structural grouping of threads within a process.  A thread group may contain data, thread, and thread group subcomponents.  A thread group may require and provide access to data components.  </w:t>
      </w:r>
    </w:p>
    <w:p w14:paraId="186295C4" w14:textId="77777777" w:rsidR="0080718F" w:rsidRDefault="004070A1" w:rsidP="00A33216">
      <w:pPr>
        <w:pStyle w:val="NumberedParagraph"/>
        <w:numPr>
          <w:ilvl w:val="0"/>
          <w:numId w:val="15"/>
        </w:numPr>
      </w:pPr>
      <w:r w:rsidRPr="006B6F9F">
        <w:rPr>
          <w:i/>
        </w:rPr>
        <w:t>P</w:t>
      </w:r>
      <w:r w:rsidR="0080718F" w:rsidRPr="006B6F9F">
        <w:rPr>
          <w:i/>
        </w:rPr>
        <w:t>rocess</w:t>
      </w:r>
      <w:r w:rsidR="0080718F">
        <w:t xml:space="preserve"> components model space partitions in terms of virtual address spaces containing source text that forms complete programs as defined in the applicable programming language standard.  Access protection of the virtual address space is by default enforced at runtime, but can be disabled if specified by the property </w:t>
      </w:r>
      <w:proofErr w:type="spellStart"/>
      <w:r w:rsidR="0080718F">
        <w:t>Runtime_Protection</w:t>
      </w:r>
      <w:proofErr w:type="spellEnd"/>
      <w:r w:rsidR="0080718F">
        <w:t xml:space="preserve">. The binary image produced by compiling and linking this source text must execute properly when loaded into a unique </w:t>
      </w:r>
      <w:r w:rsidR="0080718F">
        <w:lastRenderedPageBreak/>
        <w:t>virtual address space.  As processes do not represent concurrent tasks, they must contain at least one thread.  Processes can contain thread groups, threads, and data components, and can access or share data components.</w:t>
      </w:r>
    </w:p>
    <w:p w14:paraId="19184DD5" w14:textId="77777777" w:rsidR="00DD63FF" w:rsidRDefault="00DD63FF" w:rsidP="00A33216">
      <w:pPr>
        <w:pStyle w:val="NumberedParagraph"/>
        <w:numPr>
          <w:ilvl w:val="0"/>
          <w:numId w:val="15"/>
        </w:numPr>
      </w:pPr>
      <w:r w:rsidRPr="006B6F9F">
        <w:rPr>
          <w:i/>
        </w:rPr>
        <w:t>Data</w:t>
      </w:r>
      <w:r>
        <w:t xml:space="preserve"> components represent static data.  These data components can be accessed by one or more threads and processes; they do so by indicating that they require access to the external data component.  Concurrent access to data is managed by the appropriate concurrency control protocol as specified by a property.  </w:t>
      </w:r>
    </w:p>
    <w:p w14:paraId="546E9EBF" w14:textId="77777777" w:rsidR="00DD63FF" w:rsidRDefault="00DD63FF" w:rsidP="00A33216">
      <w:pPr>
        <w:pStyle w:val="NumberedParagraph"/>
        <w:numPr>
          <w:ilvl w:val="0"/>
          <w:numId w:val="15"/>
        </w:numPr>
      </w:pPr>
      <w:r w:rsidRPr="006B6F9F">
        <w:rPr>
          <w:i/>
        </w:rPr>
        <w:t>Subprogram</w:t>
      </w:r>
      <w:r>
        <w:t xml:space="preserve"> components model source text that is executed sequentially.  Subprograms are callable from within threads and subprograms.  Subprograms may require access to data components and may contain data subcomponents to represent local variables.  </w:t>
      </w:r>
      <w:r w:rsidRPr="0072138C">
        <w:rPr>
          <w:i/>
        </w:rPr>
        <w:t>Subprogram groups</w:t>
      </w:r>
      <w:r>
        <w:t xml:space="preserve"> represent source code libraries.</w:t>
      </w:r>
    </w:p>
    <w:p w14:paraId="32CCF255" w14:textId="77777777" w:rsidR="0080718F" w:rsidRDefault="0080718F" w:rsidP="00A33216">
      <w:pPr>
        <w:pStyle w:val="NumberedParagraph"/>
        <w:numPr>
          <w:ilvl w:val="0"/>
          <w:numId w:val="15"/>
        </w:numPr>
      </w:pPr>
      <w:r w:rsidRPr="000803AF">
        <w:t>Execution platform</w:t>
      </w:r>
      <w:r>
        <w:t xml:space="preserve"> components represent computing hardware components that are capable of scheduling threads, of enforcing specified address space protection at runtime, of storing source text code and data and of performing communication for application system connections. The device component represents elements of the physical environment that an embedded system interacts with, such as sensors, actuators, or engines. </w:t>
      </w:r>
    </w:p>
    <w:p w14:paraId="7B7984C3" w14:textId="77777777" w:rsidR="0080718F" w:rsidRDefault="004070A1" w:rsidP="00A33216">
      <w:pPr>
        <w:pStyle w:val="NumberedParagraph"/>
        <w:numPr>
          <w:ilvl w:val="0"/>
          <w:numId w:val="15"/>
        </w:numPr>
      </w:pPr>
      <w:r w:rsidRPr="0072138C">
        <w:rPr>
          <w:i/>
        </w:rPr>
        <w:t>P</w:t>
      </w:r>
      <w:r w:rsidR="0080718F" w:rsidRPr="0072138C">
        <w:rPr>
          <w:i/>
        </w:rPr>
        <w:t>rocessor</w:t>
      </w:r>
      <w:r w:rsidR="0080718F">
        <w:t xml:space="preserve"> components are an abstraction of hardware and software that is responsible for scheduling and executing threads. In other words, a processor may include functionality provided by operating systems.  Alternatively, operating systems can be modeled like application components.  Processors can contain memory and require access to buses.  Processors can support different scheduling protocols. Threads are bound to processors for scheduling and execution.  </w:t>
      </w:r>
    </w:p>
    <w:p w14:paraId="7FE71D87" w14:textId="77777777" w:rsidR="0080718F" w:rsidRDefault="004070A1" w:rsidP="00A33216">
      <w:pPr>
        <w:pStyle w:val="NumberedParagraph"/>
        <w:numPr>
          <w:ilvl w:val="0"/>
          <w:numId w:val="15"/>
        </w:numPr>
      </w:pPr>
      <w:r w:rsidRPr="0072138C">
        <w:rPr>
          <w:i/>
        </w:rPr>
        <w:t>V</w:t>
      </w:r>
      <w:r w:rsidR="0080718F" w:rsidRPr="0072138C">
        <w:rPr>
          <w:i/>
        </w:rPr>
        <w:t>irtual processor</w:t>
      </w:r>
      <w:r w:rsidRPr="000803AF">
        <w:t xml:space="preserve"> </w:t>
      </w:r>
      <w:r>
        <w:t>components</w:t>
      </w:r>
      <w:r w:rsidR="0080718F">
        <w:t xml:space="preserve"> represent virtual machines or hierarchical schedulers. Threads can be bound to them.  Virtual processors can be used in two ways.  Processors and virtual processors can be subdivided into virtual processors by declaring virtual processor subcomponents. Virtual processors can also be declared separately and explicitly bound to processors and virtual processors. </w:t>
      </w:r>
    </w:p>
    <w:p w14:paraId="6064CB70" w14:textId="77777777" w:rsidR="0080718F" w:rsidRDefault="004070A1" w:rsidP="00A33216">
      <w:pPr>
        <w:pStyle w:val="NumberedParagraph"/>
        <w:numPr>
          <w:ilvl w:val="0"/>
          <w:numId w:val="15"/>
        </w:numPr>
      </w:pPr>
      <w:r w:rsidRPr="0072138C">
        <w:rPr>
          <w:i/>
        </w:rPr>
        <w:t>M</w:t>
      </w:r>
      <w:r w:rsidR="0080718F" w:rsidRPr="0072138C">
        <w:rPr>
          <w:i/>
        </w:rPr>
        <w:t>emory</w:t>
      </w:r>
      <w:r w:rsidR="0080718F">
        <w:t xml:space="preserve"> components model randomly accessible physical storage such as RAM or ROM.  Memories have properties such as the number and size of addressable storage locations.  Binary images of source text are bound to memory. Memory can contain nested memory components. Memory components require access to buses.</w:t>
      </w:r>
    </w:p>
    <w:p w14:paraId="15DD6A39" w14:textId="77777777" w:rsidR="000368B8" w:rsidRDefault="004070A1" w:rsidP="00A33216">
      <w:pPr>
        <w:pStyle w:val="NumberedParagraph"/>
        <w:numPr>
          <w:ilvl w:val="0"/>
          <w:numId w:val="15"/>
        </w:numPr>
      </w:pPr>
      <w:r w:rsidRPr="0072138C">
        <w:rPr>
          <w:i/>
        </w:rPr>
        <w:t>V</w:t>
      </w:r>
      <w:r w:rsidR="000368B8" w:rsidRPr="0072138C">
        <w:rPr>
          <w:i/>
        </w:rPr>
        <w:t>irtual memory</w:t>
      </w:r>
      <w:r w:rsidR="000368B8">
        <w:t xml:space="preserve"> components model logical address spaces.</w:t>
      </w:r>
    </w:p>
    <w:p w14:paraId="6A40BAB6" w14:textId="77777777" w:rsidR="0080718F" w:rsidRDefault="004070A1" w:rsidP="00A33216">
      <w:pPr>
        <w:pStyle w:val="NumberedParagraph"/>
        <w:numPr>
          <w:ilvl w:val="0"/>
          <w:numId w:val="15"/>
        </w:numPr>
      </w:pPr>
      <w:r w:rsidRPr="0072138C">
        <w:rPr>
          <w:i/>
        </w:rPr>
        <w:t>B</w:t>
      </w:r>
      <w:r w:rsidR="0080718F" w:rsidRPr="0072138C">
        <w:rPr>
          <w:i/>
        </w:rPr>
        <w:t>us</w:t>
      </w:r>
      <w:r w:rsidR="0080718F">
        <w:t xml:space="preserve"> components model communication channels that can exchange control and data between processors, memories, and devices.  A bus is typically hardware that supports specific communication protocols, possibly implemented through software.  Processors, memories, and devices communicate by accessing a shared bus.  Buses can be directly connected to other buses.  Logical connections between threads that are bound to different processors transmit their information across buses that provide the physical connection between the processors. Buses can require access to other buses.  </w:t>
      </w:r>
    </w:p>
    <w:p w14:paraId="5047C630" w14:textId="77777777" w:rsidR="0080718F" w:rsidRDefault="004070A1" w:rsidP="00A33216">
      <w:pPr>
        <w:pStyle w:val="NumberedParagraph"/>
        <w:numPr>
          <w:ilvl w:val="0"/>
          <w:numId w:val="15"/>
        </w:numPr>
      </w:pPr>
      <w:r w:rsidRPr="0072138C">
        <w:rPr>
          <w:i/>
        </w:rPr>
        <w:t>V</w:t>
      </w:r>
      <w:r w:rsidR="0080718F" w:rsidRPr="0072138C">
        <w:rPr>
          <w:i/>
        </w:rPr>
        <w:t>irtual bus</w:t>
      </w:r>
      <w:r w:rsidR="0080718F">
        <w:t xml:space="preserve"> components represent virtual channels or communication protocols that perform transmission within processors or across buses.  Virtual buses can be subcomponents of buses and virtual buses, or virtual buses can be declared separately and explicitly bound to buses and virtual buses.</w:t>
      </w:r>
    </w:p>
    <w:p w14:paraId="6C8AF2C1" w14:textId="77777777" w:rsidR="0080718F" w:rsidRDefault="004070A1" w:rsidP="00A33216">
      <w:pPr>
        <w:pStyle w:val="NumberedParagraph"/>
        <w:numPr>
          <w:ilvl w:val="0"/>
          <w:numId w:val="15"/>
        </w:numPr>
      </w:pPr>
      <w:r w:rsidRPr="0072138C">
        <w:rPr>
          <w:i/>
        </w:rPr>
        <w:t>D</w:t>
      </w:r>
      <w:r w:rsidR="0080718F" w:rsidRPr="0072138C">
        <w:rPr>
          <w:i/>
        </w:rPr>
        <w:t>evice</w:t>
      </w:r>
      <w:r w:rsidR="0080718F">
        <w:t xml:space="preserve"> components model physical entities in the external environment, e.g., a GPS system, </w:t>
      </w:r>
      <w:proofErr w:type="gramStart"/>
      <w:r w:rsidR="0080718F">
        <w:t>or  entities</w:t>
      </w:r>
      <w:proofErr w:type="gramEnd"/>
      <w:r w:rsidR="0080718F">
        <w:t xml:space="preserve"> that interface with an external environment, e.g., sensors and actuators as interface between a physical plant and a control system. Devices may represent a physical entity of the modeled system or its (simulated) software equivalent.  Examples of devices are timers, which exhibit simple behavior, or a camera or GPS, which exhibit complex behavior.  Devices are logically connected to application software components and physically connected to processors via buses. They cannot store nor execute external application software source text themselves, but may include driver software executed on a connected processor.  A device requires access to buses.</w:t>
      </w:r>
    </w:p>
    <w:p w14:paraId="298FD5B8" w14:textId="77777777" w:rsidR="0080718F" w:rsidRDefault="004070A1" w:rsidP="00A33216">
      <w:pPr>
        <w:pStyle w:val="NumberedParagraph"/>
        <w:numPr>
          <w:ilvl w:val="0"/>
          <w:numId w:val="15"/>
        </w:numPr>
      </w:pPr>
      <w:r w:rsidRPr="0072138C">
        <w:rPr>
          <w:i/>
        </w:rPr>
        <w:t>S</w:t>
      </w:r>
      <w:r w:rsidR="0080718F" w:rsidRPr="0072138C">
        <w:rPr>
          <w:i/>
        </w:rPr>
        <w:t>ystem</w:t>
      </w:r>
      <w:r w:rsidR="0080718F">
        <w:t xml:space="preserve"> components model hierarchical compositions of software and execution platform components.  A system may directly contain data, subprogram, subprogram groups, process, memory, processor, virtual processor, bus, virtual bus, device, system as well as abstract subcomponents.  Thread and thread group subcomponents must be declared in processes and are indirectly part of a system that contains these processes.  A system component may require and provide access to data and bus components.  Execution platform component can be system components in their own right and be modeled using system implementations.  For example, a system implementation can be associated with a device that models a camera.  This system implementation describes the internal of the camera in </w:t>
      </w:r>
      <w:r w:rsidR="0080718F">
        <w:lastRenderedPageBreak/>
        <w:t xml:space="preserve">terms of the CCD sensor a device, a DSP processor, a </w:t>
      </w:r>
      <w:proofErr w:type="gramStart"/>
      <w:r w:rsidR="0080718F">
        <w:t>general purpose</w:t>
      </w:r>
      <w:proofErr w:type="gramEnd"/>
      <w:r w:rsidR="0080718F">
        <w:t xml:space="preserve"> processor as well a software that implements the image processing and download capability of the camera.</w:t>
      </w:r>
    </w:p>
    <w:p w14:paraId="0E06B436" w14:textId="77777777" w:rsidR="004070A1" w:rsidRDefault="004070A1" w:rsidP="00A33216">
      <w:pPr>
        <w:pStyle w:val="NumberedParagraph"/>
        <w:numPr>
          <w:ilvl w:val="0"/>
          <w:numId w:val="15"/>
        </w:numPr>
      </w:pPr>
      <w:r w:rsidRPr="0072138C">
        <w:rPr>
          <w:i/>
        </w:rPr>
        <w:t>Abstract</w:t>
      </w:r>
      <w:r w:rsidRPr="000803AF">
        <w:t xml:space="preserve"> </w:t>
      </w:r>
      <w:r>
        <w:t>components represent generic components such as components in a functional architecture.</w:t>
      </w:r>
    </w:p>
    <w:p w14:paraId="2A12920C" w14:textId="77777777" w:rsidR="00E95207" w:rsidRDefault="00E95207" w:rsidP="00E95207">
      <w:pPr>
        <w:pStyle w:val="NumberedParagraph"/>
        <w:numPr>
          <w:ilvl w:val="0"/>
          <w:numId w:val="15"/>
        </w:numPr>
      </w:pPr>
      <w:r w:rsidRPr="0072138C">
        <w:rPr>
          <w:i/>
        </w:rPr>
        <w:t>Connections</w:t>
      </w:r>
      <w:r>
        <w:t xml:space="preserve"> specify interaction between components at runtime. Connections are declared between features of subcomponents. In </w:t>
      </w:r>
      <w:proofErr w:type="gramStart"/>
      <w:r>
        <w:t>addition</w:t>
      </w:r>
      <w:proofErr w:type="gramEnd"/>
      <w:r>
        <w:t xml:space="preserve"> features of an enclosing component can be </w:t>
      </w:r>
      <w:r w:rsidRPr="0072138C">
        <w:rPr>
          <w:i/>
        </w:rPr>
        <w:t>delegated</w:t>
      </w:r>
      <w:r>
        <w:t xml:space="preserve"> to features of subcomponents.  Named interfaces allow groups of features to be </w:t>
      </w:r>
      <w:proofErr w:type="gramStart"/>
      <w:r>
        <w:t>connected  through</w:t>
      </w:r>
      <w:proofErr w:type="gramEnd"/>
      <w:r>
        <w:t xml:space="preserve"> a single connection declaration.  A </w:t>
      </w:r>
      <w:r w:rsidRPr="000803AF">
        <w:t>connection instance</w:t>
      </w:r>
      <w:r>
        <w:t xml:space="preserve"> on a system is represented by a connection declaration and zero or more delegate declarations that follow the component hierarchy to the ultimate connection source and the ultimate connection destination.  For example, there is a connection declaration within System1 from Process3’s out port to Process4’s in port.   The source port of the connection is delegated to an out port of Thread1.  The destination port of the connection is delegated to an in port of Thread2.  </w:t>
      </w:r>
    </w:p>
    <w:p w14:paraId="5B27A3EB" w14:textId="77777777" w:rsidR="00E95207" w:rsidRDefault="00E95207" w:rsidP="00E95207">
      <w:pPr>
        <w:pStyle w:val="NumberedParagraph"/>
        <w:numPr>
          <w:ilvl w:val="0"/>
          <w:numId w:val="15"/>
        </w:numPr>
      </w:pPr>
      <w:r w:rsidRPr="0072138C">
        <w:rPr>
          <w:i/>
        </w:rPr>
        <w:t>Flow specifications</w:t>
      </w:r>
      <w:r>
        <w:t xml:space="preserve"> describe externally observable flow of information through a component.  Flow specifications represent flow sources, i.e., flows originating from within a component, flow sinks, i.e., flows ending within a component, and flow paths, i.e., flows through a component from its incoming ports to its outgoing ports. </w:t>
      </w:r>
    </w:p>
    <w:p w14:paraId="19E7A933" w14:textId="77777777" w:rsidR="00E95207" w:rsidRDefault="00E95207" w:rsidP="00E95207">
      <w:pPr>
        <w:pStyle w:val="NumberedParagraph"/>
        <w:numPr>
          <w:ilvl w:val="0"/>
          <w:numId w:val="15"/>
        </w:numPr>
      </w:pPr>
      <w:r w:rsidRPr="0072138C">
        <w:rPr>
          <w:i/>
        </w:rPr>
        <w:t>Flow sequences</w:t>
      </w:r>
      <w:r>
        <w:t xml:space="preserve"> describe actual flow representing flow specifications as sequences of subcomponent flows and connections. They are declared in component implementations.  A flow sequence may also represent an </w:t>
      </w:r>
      <w:r w:rsidRPr="0072138C">
        <w:rPr>
          <w:i/>
        </w:rPr>
        <w:t>end-to-end flow</w:t>
      </w:r>
      <w:r>
        <w:t xml:space="preserve"> that starts within one subcomponent and ends within another subcomponent.  </w:t>
      </w:r>
    </w:p>
    <w:p w14:paraId="6B82E889" w14:textId="73367C13" w:rsidR="00E95207" w:rsidRPr="00E95207" w:rsidRDefault="00E95207" w:rsidP="00A33216">
      <w:pPr>
        <w:pStyle w:val="NumberedParagraph"/>
        <w:numPr>
          <w:ilvl w:val="0"/>
          <w:numId w:val="15"/>
        </w:numPr>
      </w:pPr>
      <w:r>
        <w:rPr>
          <w:i/>
        </w:rPr>
        <w:t>State variables</w:t>
      </w:r>
      <w:r>
        <w:t xml:space="preserve"> are used to represent the current state of state machines associated with components. </w:t>
      </w:r>
      <w:r>
        <w:rPr>
          <w:i/>
        </w:rPr>
        <w:t xml:space="preserve">State transitions </w:t>
      </w:r>
      <w:r>
        <w:t xml:space="preserve">describe under what conditions state changes occur. </w:t>
      </w:r>
      <w:r>
        <w:rPr>
          <w:i/>
        </w:rPr>
        <w:t>State synchronization</w:t>
      </w:r>
      <w:r>
        <w:t xml:space="preserve"> allows users to specify that multiple state coordinate updating their current state. Use case for this capability are the representation of modes (see next paragraph), error behavior states as currently found in the Error Model </w:t>
      </w:r>
      <w:r w:rsidR="00193433">
        <w:t>V</w:t>
      </w:r>
      <w:r>
        <w:t>2 Annex standard,</w:t>
      </w:r>
      <w:r w:rsidR="00193433">
        <w:t xml:space="preserve"> and computational states as currently found in the Behavior Annex standard.</w:t>
      </w:r>
    </w:p>
    <w:p w14:paraId="323C3038" w14:textId="0C42E868" w:rsidR="0080718F" w:rsidRDefault="004070A1" w:rsidP="00A33216">
      <w:pPr>
        <w:pStyle w:val="NumberedParagraph"/>
        <w:numPr>
          <w:ilvl w:val="0"/>
          <w:numId w:val="15"/>
        </w:numPr>
      </w:pPr>
      <w:r w:rsidRPr="0072138C">
        <w:rPr>
          <w:i/>
        </w:rPr>
        <w:t>M</w:t>
      </w:r>
      <w:r w:rsidR="0080718F" w:rsidRPr="0072138C">
        <w:rPr>
          <w:i/>
        </w:rPr>
        <w:t>odes</w:t>
      </w:r>
      <w:r w:rsidR="0080718F">
        <w:t xml:space="preserve"> represent the operational states of software, execution platform, and compositional components in the modeled physical system.  A component can have mode-specific property values. A component can also have mode-specific configurations of different subsets of subcomponents and connections.  In other words, a mode change can change the set of active components and connections. Mode transitions model dynamic operational behavior that represents switching between configurations and changes in component-internal characteristics, such as conditional execution source text sequences or operational states of a device, that are reflected in property values. Other examples of mode-specific property values include the period or the worst-case execution time of a thread.  A change in operating mode can have the effect of activating and deactivating threads for execution and changing the pattern of connections between threads.  A mode subclause in a component implementation specifies the mode states and mode change behavior in terms of transitions; it specifies the events as transition triggers. Subcomponent and connection declarations as well as property associations declare their applicability (participation) in specific modes.  </w:t>
      </w:r>
    </w:p>
    <w:p w14:paraId="7DDA88DD" w14:textId="297A1C61" w:rsidR="00193433" w:rsidRDefault="00193433" w:rsidP="00A33216">
      <w:pPr>
        <w:pStyle w:val="NumberedParagraph"/>
        <w:numPr>
          <w:ilvl w:val="0"/>
          <w:numId w:val="15"/>
        </w:numPr>
      </w:pPr>
      <w:r>
        <w:rPr>
          <w:i/>
        </w:rPr>
        <w:t xml:space="preserve">Typed token behavior </w:t>
      </w:r>
      <w:r>
        <w:t xml:space="preserve">describes how information about a system propagates through an architecture from token sources, propagating along connections and bindings, possibly being transformed into different token types or filtered out. Such information may propagate as part of actual communication of data in the system, or as part of an analysis about actual system behavior. Example applications are for safety and security analysis. The current EMV2 Annex standard is expressed in the typed token behavior specification for AADL V3. </w:t>
      </w:r>
    </w:p>
    <w:p w14:paraId="1FE7A7F3" w14:textId="5F7EB0BD" w:rsidR="00193433" w:rsidRDefault="00193433" w:rsidP="00A33216">
      <w:pPr>
        <w:pStyle w:val="NumberedParagraph"/>
        <w:numPr>
          <w:ilvl w:val="0"/>
          <w:numId w:val="15"/>
        </w:numPr>
      </w:pPr>
      <w:r>
        <w:t xml:space="preserve">A unified </w:t>
      </w:r>
      <w:r>
        <w:rPr>
          <w:i/>
        </w:rPr>
        <w:t>type system</w:t>
      </w:r>
      <w:r>
        <w:t xml:space="preserve"> allows users to define property types, application data types, and types used in various Annex sublanguages, such as EMV2 and Behavior, through a single mechanism. In addition, an </w:t>
      </w:r>
      <w:r>
        <w:rPr>
          <w:i/>
        </w:rPr>
        <w:t>expression</w:t>
      </w:r>
      <w:r>
        <w:t xml:space="preserve"> language based on the type system is available for users to express constraints and other behavior specifications.</w:t>
      </w:r>
    </w:p>
    <w:p w14:paraId="1A4F372D" w14:textId="773E1A77" w:rsidR="00193433" w:rsidRDefault="00193433" w:rsidP="00A33216">
      <w:pPr>
        <w:pStyle w:val="NumberedParagraph"/>
        <w:numPr>
          <w:ilvl w:val="0"/>
          <w:numId w:val="15"/>
        </w:numPr>
      </w:pPr>
      <w:r>
        <w:t xml:space="preserve">An </w:t>
      </w:r>
      <w:r>
        <w:rPr>
          <w:i/>
        </w:rPr>
        <w:t>annotation</w:t>
      </w:r>
      <w:r>
        <w:t xml:space="preserve"> mechanism allows users to tag declarations in an AADL model with information about the model that is interpreted by various analyses. </w:t>
      </w:r>
      <w:r w:rsidR="00971BCC">
        <w:t>For example, t</w:t>
      </w:r>
      <w:r>
        <w:t>he annotation mechanism is used to indicate type token behavior and types that represent error types</w:t>
      </w:r>
      <w:r w:rsidR="00971BCC">
        <w:t xml:space="preserve"> by tagging them with </w:t>
      </w:r>
      <w:r w:rsidR="00971BCC">
        <w:rPr>
          <w:i/>
        </w:rPr>
        <w:t>@EM</w:t>
      </w:r>
      <w:r w:rsidR="00971BCC">
        <w:t xml:space="preserve">. </w:t>
      </w:r>
    </w:p>
    <w:p w14:paraId="6CD607D3" w14:textId="4C9F8CC1" w:rsidR="0080718F" w:rsidRDefault="0080718F" w:rsidP="00A33216">
      <w:pPr>
        <w:pStyle w:val="NumberedParagraph"/>
        <w:numPr>
          <w:ilvl w:val="0"/>
          <w:numId w:val="15"/>
        </w:numPr>
      </w:pPr>
      <w:r>
        <w:t xml:space="preserve">An actual embedded system is represented by an instance of an AADL </w:t>
      </w:r>
      <w:r w:rsidR="00B04A6F">
        <w:t>component implementation or configuration</w:t>
      </w:r>
      <w:r>
        <w:t xml:space="preserve"> that consists of subcomponents representing the application software, the computing platform, and the physical environment.    </w:t>
      </w:r>
    </w:p>
    <w:p w14:paraId="69F719F8" w14:textId="77777777" w:rsidR="0080718F" w:rsidRDefault="0080718F" w:rsidP="00A33216">
      <w:pPr>
        <w:pStyle w:val="NumberedParagraph"/>
        <w:numPr>
          <w:ilvl w:val="0"/>
          <w:numId w:val="15"/>
        </w:numPr>
      </w:pPr>
      <w:r>
        <w:t xml:space="preserve">An AADL specification may be used in a variety of ways by a variety of tools during a broad range of life-cycle activities, e.g., for documentation during preliminary specification, for </w:t>
      </w:r>
      <w:proofErr w:type="spellStart"/>
      <w:r>
        <w:t>schedulability</w:t>
      </w:r>
      <w:proofErr w:type="spellEnd"/>
      <w:r>
        <w:t xml:space="preserve"> or reliability analysis during </w:t>
      </w:r>
      <w:r>
        <w:lastRenderedPageBreak/>
        <w:t xml:space="preserve">design studies and during verification, for generation of system integration code during implementation.  Note that application software components must be bound to execution platform components - ultimately threads to processors and binary images to memory in order for the system to be analyzable for runtime properties and the actual system to be constructed from the AADL specification.  Many uses of an AADL specification need not be fully automated, e.g., some implementation steps may be performed by hand.  </w:t>
      </w:r>
    </w:p>
    <w:p w14:paraId="47AC23B9" w14:textId="77777777" w:rsidR="00DD63FF" w:rsidRDefault="0080718F" w:rsidP="00A33216">
      <w:pPr>
        <w:pStyle w:val="NumberedParagraph"/>
        <w:numPr>
          <w:ilvl w:val="0"/>
          <w:numId w:val="15"/>
        </w:numPr>
      </w:pPr>
      <w:r>
        <w:t xml:space="preserve">The AADL core language is extensible through </w:t>
      </w:r>
      <w:r w:rsidR="00B04A6F">
        <w:t>collections of data type and property definitions</w:t>
      </w:r>
      <w:r>
        <w:t xml:space="preserve">, annex subclauses and annex </w:t>
      </w:r>
      <w:r w:rsidR="00812A42">
        <w:t>libraries</w:t>
      </w:r>
      <w:r>
        <w:t xml:space="preserve"> that can be standardized or user-defined. </w:t>
      </w:r>
    </w:p>
    <w:p w14:paraId="31E347E0" w14:textId="77777777" w:rsidR="0013471E" w:rsidRDefault="00812A42" w:rsidP="00A33216">
      <w:pPr>
        <w:pStyle w:val="NumberedParagraph"/>
        <w:numPr>
          <w:ilvl w:val="0"/>
          <w:numId w:val="15"/>
        </w:numPr>
      </w:pPr>
      <w:r w:rsidRPr="0072138C">
        <w:rPr>
          <w:i/>
        </w:rPr>
        <w:t>Annex subclauses</w:t>
      </w:r>
      <w:r>
        <w:t xml:space="preserve"> consist of specifications in an annex-specific sublanguage that can be added to classifiers</w:t>
      </w:r>
      <w:r w:rsidRPr="0072138C">
        <w:rPr>
          <w:i/>
        </w:rPr>
        <w:t>. Annex libraries</w:t>
      </w:r>
      <w:r>
        <w:t xml:space="preserve"> are packages that contain reusable definitions expressed in an annex-specific sublanguage.</w:t>
      </w:r>
      <w:r w:rsidR="0013471E">
        <w:t xml:space="preserve"> </w:t>
      </w:r>
    </w:p>
    <w:p w14:paraId="774923C7" w14:textId="77777777" w:rsidR="00DD63FF" w:rsidRPr="0013471E" w:rsidRDefault="0013471E" w:rsidP="00A33216">
      <w:pPr>
        <w:pStyle w:val="NumberedParagraph"/>
        <w:numPr>
          <w:ilvl w:val="0"/>
          <w:numId w:val="15"/>
        </w:numPr>
      </w:pPr>
      <w:r w:rsidRPr="0013471E">
        <w:t>S</w:t>
      </w:r>
      <w:r w:rsidR="0080718F" w:rsidRPr="0013471E">
        <w:t xml:space="preserve">tandardized </w:t>
      </w:r>
      <w:r w:rsidRPr="0013471E">
        <w:t>Annexes</w:t>
      </w:r>
      <w:r w:rsidR="0080718F" w:rsidRPr="0013471E">
        <w:t xml:space="preserve"> are the Error Model Annex</w:t>
      </w:r>
      <w:r w:rsidRPr="0013471E">
        <w:t>,</w:t>
      </w:r>
      <w:r w:rsidR="0080718F" w:rsidRPr="0013471E">
        <w:t xml:space="preserve"> Behavior Annex</w:t>
      </w:r>
      <w:r w:rsidRPr="0013471E">
        <w:t xml:space="preserve">, Data Modeling Annex, ARINC653 Annex. The Error Model Annex provides a notation for adding error behavior annotations for safety and security related analyses. The Behavior Annex provides a notation for component and component interaction behavior specifications. </w:t>
      </w:r>
      <w:r w:rsidR="00DD63FF" w:rsidRPr="0013471E">
        <w:t>The Data Modeling Annex provides guidance on how to approach data modeling with AADL.</w:t>
      </w:r>
      <w:r w:rsidRPr="0013471E">
        <w:t xml:space="preserve"> The ARINC653 Annex provides guidance and properties for modeling embedded software system architectures that comply with the ARINC653 standard.</w:t>
      </w:r>
    </w:p>
    <w:p w14:paraId="4BEE8D77" w14:textId="77777777" w:rsidR="009B52C6" w:rsidRPr="009B52C6" w:rsidRDefault="009B52C6" w:rsidP="00A33216">
      <w:pPr>
        <w:pStyle w:val="NumberedParagraph"/>
        <w:numPr>
          <w:ilvl w:val="0"/>
          <w:numId w:val="15"/>
        </w:numPr>
      </w:pPr>
      <w:r w:rsidRPr="009B52C6">
        <w:t xml:space="preserve">This standard defines basic concepts and requirements for determining compliance between a component specification via classifier and an actual component. This standard does not restrict the lower-level representation(s) used for software components, e.g., binary images, conventional programming languages, application modeling languages, nor does it restrict the lower-level representation(s) used for physical hardware component designs, e.g., circuit </w:t>
      </w:r>
      <w:proofErr w:type="spellStart"/>
      <w:proofErr w:type="gramStart"/>
      <w:r w:rsidRPr="009B52C6">
        <w:t>diagrams,hardware</w:t>
      </w:r>
      <w:proofErr w:type="spellEnd"/>
      <w:proofErr w:type="gramEnd"/>
      <w:r w:rsidRPr="009B52C6">
        <w:t xml:space="preserve"> behavioral descriptions.</w:t>
      </w:r>
    </w:p>
    <w:p w14:paraId="19B5F7F5" w14:textId="77777777" w:rsidR="0072138C" w:rsidRDefault="0072138C">
      <w:pPr>
        <w:rPr>
          <w:bCs/>
          <w:caps/>
          <w:color w:val="000000"/>
        </w:rPr>
      </w:pPr>
      <w:r>
        <w:br w:type="page"/>
      </w:r>
    </w:p>
    <w:p w14:paraId="614436C7" w14:textId="6A143E9E" w:rsidR="00593EB6" w:rsidRDefault="006405D7" w:rsidP="00593EB6">
      <w:pPr>
        <w:pStyle w:val="Heading1"/>
      </w:pPr>
      <w:bookmarkStart w:id="144" w:name="_Toc10443214"/>
      <w:r>
        <w:lastRenderedPageBreak/>
        <w:t xml:space="preserve">General Syntax and </w:t>
      </w:r>
      <w:r w:rsidR="00593EB6">
        <w:t>Lexical Elements</w:t>
      </w:r>
      <w:bookmarkEnd w:id="144"/>
    </w:p>
    <w:p w14:paraId="60877D4A" w14:textId="77777777" w:rsidR="006405D7" w:rsidRDefault="006405D7" w:rsidP="00A33216">
      <w:pPr>
        <w:pStyle w:val="NumberedParagraph"/>
        <w:numPr>
          <w:ilvl w:val="0"/>
          <w:numId w:val="18"/>
        </w:numPr>
      </w:pPr>
      <w:r>
        <w:t xml:space="preserve">AADL is a case sensitive language. </w:t>
      </w:r>
    </w:p>
    <w:p w14:paraId="192711B6" w14:textId="7216112F" w:rsidR="006405D7" w:rsidRDefault="006405D7" w:rsidP="00A33216">
      <w:pPr>
        <w:pStyle w:val="NumberedParagraph"/>
        <w:numPr>
          <w:ilvl w:val="0"/>
          <w:numId w:val="18"/>
        </w:numPr>
      </w:pPr>
      <w:r>
        <w:t xml:space="preserve">Identifiers consist of upper case and </w:t>
      </w:r>
      <w:proofErr w:type="gramStart"/>
      <w:r>
        <w:t>lower case</w:t>
      </w:r>
      <w:proofErr w:type="gramEnd"/>
      <w:r>
        <w:t xml:space="preserve"> letters, digits, and the underscore character. Reserved words must be lower case. </w:t>
      </w:r>
    </w:p>
    <w:p w14:paraId="10F66050" w14:textId="202D21BB" w:rsidR="00593EB6" w:rsidRDefault="00593EB6" w:rsidP="00A33216">
      <w:pPr>
        <w:pStyle w:val="NumberedParagraph"/>
        <w:numPr>
          <w:ilvl w:val="0"/>
          <w:numId w:val="18"/>
        </w:numPr>
      </w:pPr>
      <w:r w:rsidRPr="008F4922">
        <w:t xml:space="preserve">The text of an AADL description consists of a sequence of lexical elements, </w:t>
      </w:r>
      <w:r w:rsidR="006405D7">
        <w:t>separators, and delimiters</w:t>
      </w:r>
      <w:r w:rsidRPr="008F4922">
        <w:t>.  The rules of composition are given in this section.</w:t>
      </w:r>
    </w:p>
    <w:p w14:paraId="6AEBFB3E" w14:textId="50D1CA5B" w:rsidR="00593EB6" w:rsidRDefault="00042898" w:rsidP="00593EB6">
      <w:pPr>
        <w:pStyle w:val="Heading2"/>
      </w:pPr>
      <w:bookmarkStart w:id="145" w:name="_Toc532013633"/>
      <w:bookmarkStart w:id="146" w:name="_Toc535729916"/>
      <w:bookmarkStart w:id="147" w:name="_Toc535736074"/>
      <w:bookmarkStart w:id="148" w:name="_Toc535736394"/>
      <w:bookmarkStart w:id="149" w:name="_Toc2492817"/>
      <w:bookmarkStart w:id="150" w:name="_Toc8550412"/>
      <w:bookmarkStart w:id="151" w:name="_Toc27449611"/>
      <w:bookmarkStart w:id="152" w:name="_Toc27797782"/>
      <w:bookmarkStart w:id="153" w:name="_Toc79295023"/>
      <w:bookmarkStart w:id="154" w:name="_Toc86219787"/>
      <w:bookmarkStart w:id="155" w:name="_Toc86219892"/>
      <w:bookmarkStart w:id="156" w:name="_Toc86220265"/>
      <w:bookmarkStart w:id="157" w:name="_Toc86220737"/>
      <w:bookmarkStart w:id="158" w:name="_Toc86725700"/>
      <w:bookmarkStart w:id="159" w:name="_Toc168661894"/>
      <w:bookmarkStart w:id="160" w:name="_Toc167033777"/>
      <w:bookmarkStart w:id="161" w:name="_Toc169684127"/>
      <w:bookmarkStart w:id="162" w:name="_Toc329253874"/>
      <w:bookmarkStart w:id="163" w:name="_Toc10443215"/>
      <w:r w:rsidRPr="008F4922">
        <w:t>Lexical Elements, Separators, and Delimiters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28C8046" w14:textId="6E8D7392" w:rsidR="00593EB6" w:rsidRDefault="00042898" w:rsidP="00042898">
      <w:pPr>
        <w:pStyle w:val="DescriptionHeading"/>
      </w:pPr>
      <w:r>
        <w:t>Description</w:t>
      </w:r>
    </w:p>
    <w:p w14:paraId="5D325FF0" w14:textId="054646B7" w:rsidR="00042898" w:rsidRDefault="00042898" w:rsidP="00A33216">
      <w:pPr>
        <w:pStyle w:val="NumberedParagraph"/>
        <w:numPr>
          <w:ilvl w:val="0"/>
          <w:numId w:val="28"/>
        </w:numPr>
      </w:pPr>
      <w:r>
        <w:t>The text of an AADL specification consists of a sequence of separate lexical elements.  Each lexical element is formed from a sequence of characters</w:t>
      </w:r>
      <w:r w:rsidR="00B23A55">
        <w:t>. It</w:t>
      </w:r>
      <w:r>
        <w:t xml:space="preserve"> is either a delimiter, an identifier, a reserved word, a literal, or a comment.  The meaning of an AADL specification depends only on the particular sequences of lexical elements that form its compilations, excluding comments. </w:t>
      </w:r>
    </w:p>
    <w:p w14:paraId="79BB93FC" w14:textId="2F97133E" w:rsidR="00D10C7B" w:rsidRDefault="00042898" w:rsidP="00322B1C">
      <w:pPr>
        <w:pStyle w:val="NumberedParagraph"/>
      </w:pPr>
      <w:r>
        <w:t xml:space="preserve">In some </w:t>
      </w:r>
      <w:proofErr w:type="gramStart"/>
      <w:r>
        <w:t>cases</w:t>
      </w:r>
      <w:proofErr w:type="gramEnd"/>
      <w:r>
        <w:t xml:space="preserve"> an explicit separator is required to separate adjacent lexical elements.  A separator is any of a space character, a </w:t>
      </w:r>
      <w:r w:rsidR="00D10C7B">
        <w:t>tabulation character</w:t>
      </w:r>
      <w:r>
        <w:t>, or the end of a line</w:t>
      </w:r>
      <w:r w:rsidR="00D10C7B">
        <w:t>.</w:t>
      </w:r>
    </w:p>
    <w:p w14:paraId="29230D16" w14:textId="4CC11E4A" w:rsidR="00042898" w:rsidRDefault="00042898" w:rsidP="00322B1C">
      <w:pPr>
        <w:pStyle w:val="NumberedParagraph"/>
      </w:pPr>
      <w:r>
        <w:t>One or more separators are allowed between any two adjacent lexical elements, before the first, or after the last.  At least one separator is required between an identifier, a reserved word, or a numeric</w:t>
      </w:r>
      <w:r w:rsidR="00D10C7B">
        <w:t xml:space="preserve"> </w:t>
      </w:r>
      <w:r>
        <w:t>literal and an adjacent identifier, reserved word, or numeric</w:t>
      </w:r>
      <w:r w:rsidR="00D10C7B">
        <w:t xml:space="preserve"> </w:t>
      </w:r>
      <w:r>
        <w:t xml:space="preserve">literal. </w:t>
      </w:r>
    </w:p>
    <w:p w14:paraId="09551DC3" w14:textId="77777777" w:rsidR="00D10C7B" w:rsidRPr="008F4922" w:rsidRDefault="00D10C7B" w:rsidP="00322B1C">
      <w:pPr>
        <w:pStyle w:val="NumberedParagraph"/>
      </w:pPr>
      <w:r w:rsidRPr="008F4922">
        <w:t xml:space="preserve">A </w:t>
      </w:r>
      <w:r w:rsidRPr="008F1078">
        <w:rPr>
          <w:i/>
        </w:rPr>
        <w:t>delimiter</w:t>
      </w:r>
      <w:r w:rsidRPr="008F4922">
        <w:t xml:space="preserve"> is either one of the following special characters </w:t>
      </w:r>
    </w:p>
    <w:p w14:paraId="2163832E" w14:textId="77777777" w:rsidR="00D10C7B" w:rsidRPr="008F4922" w:rsidRDefault="00D10C7B" w:rsidP="00B23A55">
      <w:pPr>
        <w:spacing w:after="6pt"/>
        <w:ind w:firstLine="36pt"/>
        <w:rPr>
          <w:b/>
        </w:rPr>
      </w:pPr>
      <w:r w:rsidRPr="008F4922">
        <w:rPr>
          <w:b/>
        </w:rPr>
        <w:t xml:space="preserve">(    )   [    ]   {   }     ,      .     :     ;      =    *   +   - </w:t>
      </w:r>
    </w:p>
    <w:p w14:paraId="01AC3E2D" w14:textId="77777777" w:rsidR="00D10C7B" w:rsidRPr="008F4922" w:rsidRDefault="00D10C7B" w:rsidP="00322B1C">
      <w:pPr>
        <w:pStyle w:val="NumberedParagraph"/>
      </w:pPr>
      <w:r w:rsidRPr="008F4922">
        <w:t xml:space="preserve">or one of the following </w:t>
      </w:r>
      <w:r w:rsidRPr="008F1078">
        <w:rPr>
          <w:i/>
        </w:rPr>
        <w:t>compound delimiters</w:t>
      </w:r>
      <w:r w:rsidRPr="008F4922">
        <w:t xml:space="preserve"> each composed of two or three adjacent special characters </w:t>
      </w:r>
    </w:p>
    <w:p w14:paraId="47D9FC3E" w14:textId="3FE85DFE" w:rsidR="00D10C7B" w:rsidRPr="008F4922" w:rsidRDefault="00D10C7B" w:rsidP="00B23A55">
      <w:pPr>
        <w:spacing w:after="6pt"/>
        <w:ind w:firstLine="36pt"/>
        <w:rPr>
          <w:b/>
        </w:rPr>
      </w:pPr>
      <w:r w:rsidRPr="008F4922">
        <w:rPr>
          <w:b/>
        </w:rPr>
        <w:t>:</w:t>
      </w:r>
      <w:r w:rsidR="008A1E88">
        <w:rPr>
          <w:b/>
        </w:rPr>
        <w:t>:     =&gt;</w:t>
      </w:r>
      <w:r w:rsidR="00322B1C">
        <w:rPr>
          <w:b/>
        </w:rPr>
        <w:t xml:space="preserve">     </w:t>
      </w:r>
      <w:r w:rsidRPr="008F4922">
        <w:rPr>
          <w:b/>
        </w:rPr>
        <w:t xml:space="preserve">-&gt;    </w:t>
      </w:r>
      <w:r>
        <w:rPr>
          <w:b/>
        </w:rPr>
        <w:t>&lt;</w:t>
      </w:r>
      <w:r w:rsidRPr="008F4922">
        <w:rPr>
          <w:b/>
        </w:rPr>
        <w:t xml:space="preserve">-&gt;      ..     </w:t>
      </w:r>
      <w:r w:rsidRPr="008F4922">
        <w:rPr>
          <w:b/>
        </w:rPr>
        <w:sym w:font="Symbol" w:char="F02D"/>
      </w:r>
      <w:r w:rsidRPr="008F4922">
        <w:rPr>
          <w:b/>
        </w:rPr>
        <w:t>[       ]</w:t>
      </w:r>
      <w:r w:rsidRPr="008F4922">
        <w:rPr>
          <w:b/>
        </w:rPr>
        <w:sym w:font="Symbol" w:char="F02D"/>
      </w:r>
      <w:r w:rsidRPr="008F4922">
        <w:rPr>
          <w:b/>
        </w:rPr>
        <w:t>&gt;   {*    *}</w:t>
      </w:r>
    </w:p>
    <w:p w14:paraId="10AEC3B3" w14:textId="171E8F43" w:rsidR="00D10C7B" w:rsidRDefault="00D10C7B" w:rsidP="00322B1C">
      <w:pPr>
        <w:pStyle w:val="NumberedParagraph"/>
      </w:pPr>
      <w:r w:rsidRPr="008F4922">
        <w:t xml:space="preserve">Each of the special characters listed for single character delimiters is a single delimiter except if that character is used as a character of a compound delimiter, or as a character of a </w:t>
      </w:r>
      <w:r>
        <w:t>literal</w:t>
      </w:r>
      <w:r w:rsidRPr="008F4922">
        <w:t xml:space="preserve">, </w:t>
      </w:r>
      <w:r>
        <w:t xml:space="preserve">or </w:t>
      </w:r>
      <w:r w:rsidRPr="008F4922">
        <w:t xml:space="preserve">comment. </w:t>
      </w:r>
    </w:p>
    <w:p w14:paraId="1CD77B2E" w14:textId="77777777" w:rsidR="008A1E88" w:rsidRDefault="008A1E88" w:rsidP="008A1E88">
      <w:pPr>
        <w:pStyle w:val="DescriptionHeading"/>
      </w:pPr>
      <w:r>
        <w:t>Implementation Permissions</w:t>
      </w:r>
    </w:p>
    <w:p w14:paraId="33AF52EE" w14:textId="173B386A" w:rsidR="008A1E88" w:rsidRPr="008F4922" w:rsidRDefault="008A1E88" w:rsidP="00322B1C">
      <w:pPr>
        <w:pStyle w:val="NumberedParagraph"/>
      </w:pPr>
      <w:r>
        <w:t>An implementation may limit the supported character set to the ASCII character set and symbols used by delimiters and separators.</w:t>
      </w:r>
      <w:r w:rsidRPr="00F52B6F">
        <w:t xml:space="preserve"> </w:t>
      </w:r>
    </w:p>
    <w:p w14:paraId="49D57F67" w14:textId="5D2B4E77" w:rsidR="00593EB6" w:rsidRDefault="008F1078" w:rsidP="008F1078">
      <w:pPr>
        <w:pStyle w:val="Heading2"/>
      </w:pPr>
      <w:bookmarkStart w:id="164" w:name="_Toc10443216"/>
      <w:r>
        <w:t>Identifiers</w:t>
      </w:r>
      <w:bookmarkEnd w:id="164"/>
    </w:p>
    <w:p w14:paraId="076C349E" w14:textId="54FBF2C1" w:rsidR="008F1078" w:rsidRDefault="008F1078" w:rsidP="008F1078">
      <w:pPr>
        <w:pStyle w:val="DescriptionHeading"/>
      </w:pPr>
      <w:r>
        <w:t>Description</w:t>
      </w:r>
    </w:p>
    <w:p w14:paraId="616E067E" w14:textId="4860AC67" w:rsidR="008F1078" w:rsidRDefault="008F1078" w:rsidP="00A33216">
      <w:pPr>
        <w:pStyle w:val="NumberedParagraph"/>
        <w:numPr>
          <w:ilvl w:val="0"/>
          <w:numId w:val="19"/>
        </w:numPr>
      </w:pPr>
      <w:r>
        <w:t xml:space="preserve">Identifiers consist of a letter followed by a sequence of letters or digits optionally separated by an underscore character. Identifiers are case sensitive. Identifiers are used in names. </w:t>
      </w:r>
    </w:p>
    <w:p w14:paraId="54DDEF62" w14:textId="77777777" w:rsidR="008F1078" w:rsidRDefault="008F1078" w:rsidP="008F1078">
      <w:pPr>
        <w:pStyle w:val="DescriptionHeading"/>
      </w:pPr>
      <w:r>
        <w:t>Syntax</w:t>
      </w:r>
    </w:p>
    <w:p w14:paraId="61355924" w14:textId="416212CD" w:rsidR="008F1078" w:rsidRDefault="008F1078" w:rsidP="008F1078">
      <w:pPr>
        <w:pStyle w:val="HTMLPreformatted"/>
        <w:spacing w:after="0pt"/>
      </w:pPr>
      <w:proofErr w:type="gramStart"/>
      <w:r>
        <w:t>identifier ::=</w:t>
      </w:r>
      <w:proofErr w:type="gramEnd"/>
      <w:r>
        <w:t xml:space="preserve"> letter </w:t>
      </w:r>
      <w:r w:rsidRPr="00095B9A">
        <w:t>{ [</w:t>
      </w:r>
      <w:r>
        <w:t xml:space="preserve"> underscore </w:t>
      </w:r>
      <w:r w:rsidRPr="00095B9A">
        <w:t>]</w:t>
      </w:r>
      <w:r>
        <w:t xml:space="preserve"> </w:t>
      </w:r>
      <w:proofErr w:type="spellStart"/>
      <w:r>
        <w:t>letter_or_digit</w:t>
      </w:r>
      <w:proofErr w:type="spellEnd"/>
      <w:r>
        <w:t xml:space="preserve"> </w:t>
      </w:r>
      <w:r w:rsidRPr="00095B9A">
        <w:t>}</w:t>
      </w:r>
      <w:r w:rsidRPr="00095B9A">
        <w:rPr>
          <w:vertAlign w:val="superscript"/>
        </w:rPr>
        <w:t>*</w:t>
      </w:r>
    </w:p>
    <w:p w14:paraId="3A8B68DB" w14:textId="77777777" w:rsidR="008F1078" w:rsidRDefault="008F1078" w:rsidP="008F1078">
      <w:pPr>
        <w:pStyle w:val="HTMLPreformatted"/>
        <w:spacing w:after="0pt"/>
      </w:pPr>
    </w:p>
    <w:p w14:paraId="355D9C36" w14:textId="59AA9325" w:rsidR="008F1078" w:rsidRDefault="008F1078" w:rsidP="008F1078">
      <w:pPr>
        <w:pStyle w:val="HTMLPreformatted"/>
        <w:spacing w:after="0pt"/>
      </w:pPr>
      <w:proofErr w:type="spellStart"/>
      <w:r>
        <w:t>letter_or_</w:t>
      </w:r>
      <w:proofErr w:type="gramStart"/>
      <w:r>
        <w:t>digit</w:t>
      </w:r>
      <w:proofErr w:type="spellEnd"/>
      <w:r>
        <w:t xml:space="preserve"> ::=</w:t>
      </w:r>
      <w:proofErr w:type="gramEnd"/>
      <w:r>
        <w:t xml:space="preserve"> letter | digit</w:t>
      </w:r>
    </w:p>
    <w:p w14:paraId="75CD76CA" w14:textId="77777777" w:rsidR="008F1078" w:rsidRDefault="008F1078" w:rsidP="008F1078">
      <w:pPr>
        <w:pStyle w:val="HTMLPreformatted"/>
        <w:spacing w:after="0pt"/>
      </w:pPr>
    </w:p>
    <w:p w14:paraId="73DE7FE1" w14:textId="77777777" w:rsidR="00A7736D" w:rsidRDefault="008F1078" w:rsidP="008F1078">
      <w:pPr>
        <w:pStyle w:val="HTMLPreformatted"/>
        <w:spacing w:after="0pt"/>
      </w:pPr>
      <w:proofErr w:type="gramStart"/>
      <w:r>
        <w:t>letter ::=</w:t>
      </w:r>
      <w:proofErr w:type="gramEnd"/>
      <w:r>
        <w:t xml:space="preserve"> </w:t>
      </w:r>
    </w:p>
    <w:p w14:paraId="76D530BC" w14:textId="77777777" w:rsidR="00A7736D" w:rsidRDefault="00A7736D" w:rsidP="008F1078">
      <w:pPr>
        <w:pStyle w:val="HTMLPreformatted"/>
        <w:spacing w:after="0pt"/>
      </w:pPr>
      <w:r>
        <w:t xml:space="preserve">  </w:t>
      </w:r>
      <w:r w:rsidR="008F1078">
        <w:t xml:space="preserve">‘a’ | ‘b’ | ‘c’ | ‘d’ | ‘e’ | ‘f’ </w:t>
      </w:r>
      <w:r>
        <w:t>| ‘g</w:t>
      </w:r>
      <w:proofErr w:type="gramStart"/>
      <w:r>
        <w:t>’  ‘</w:t>
      </w:r>
      <w:proofErr w:type="gramEnd"/>
      <w:r>
        <w:t>h’ | ‘</w:t>
      </w:r>
      <w:proofErr w:type="spellStart"/>
      <w:r>
        <w:t>i</w:t>
      </w:r>
      <w:proofErr w:type="spellEnd"/>
      <w:r>
        <w:t xml:space="preserve">’ | ‘j’ | ‘k’ | ‘l’ | ‘m’ | ‘n’ </w:t>
      </w:r>
    </w:p>
    <w:p w14:paraId="605044E9" w14:textId="1810A502" w:rsidR="008F1078" w:rsidRDefault="00A7736D" w:rsidP="008F1078">
      <w:pPr>
        <w:pStyle w:val="HTMLPreformatted"/>
        <w:spacing w:after="0pt"/>
      </w:pPr>
      <w:r>
        <w:t xml:space="preserve">  | ‘o’ | ‘p’ | ‘q’ | ‘r’ | ‘s’ | ‘t’ | ‘u’ | ‘v’ | ‘w’ | ‘x’ | ‘y’ | ‘z’ </w:t>
      </w:r>
    </w:p>
    <w:p w14:paraId="453869F4" w14:textId="5942819A" w:rsidR="00A7736D" w:rsidRDefault="00A7736D" w:rsidP="00A7736D">
      <w:pPr>
        <w:pStyle w:val="HTMLPreformatted"/>
        <w:spacing w:after="0pt"/>
      </w:pPr>
      <w:r>
        <w:t xml:space="preserve">  | ‘A’ | ‘B’ | ‘C’ | ‘D’ | ‘E’ | ‘F’ | ‘G</w:t>
      </w:r>
      <w:proofErr w:type="gramStart"/>
      <w:r>
        <w:t>’  ‘</w:t>
      </w:r>
      <w:proofErr w:type="gramEnd"/>
      <w:r>
        <w:t xml:space="preserve">H’ | ‘I’ | ‘J’ | ‘K’ | ‘L’ | ‘M’ | ‘N’ </w:t>
      </w:r>
    </w:p>
    <w:p w14:paraId="2045A1D7" w14:textId="6DC39665" w:rsidR="00A7736D" w:rsidRDefault="00A7736D" w:rsidP="00A7736D">
      <w:pPr>
        <w:pStyle w:val="HTMLPreformatted"/>
        <w:spacing w:after="0pt"/>
      </w:pPr>
      <w:r>
        <w:t xml:space="preserve">  | ‘O’ | ‘P’ | ‘Q’ | ‘R’ | ‘S’ | ‘T’ | ‘U’ | ‘V’ | ‘W’ | ‘X’ | ‘Y’ | ‘Z’ </w:t>
      </w:r>
    </w:p>
    <w:p w14:paraId="04885AAA" w14:textId="77777777" w:rsidR="00A7736D" w:rsidRDefault="00A7736D" w:rsidP="008F1078">
      <w:pPr>
        <w:pStyle w:val="HTMLPreformatted"/>
        <w:spacing w:after="0pt"/>
      </w:pPr>
    </w:p>
    <w:p w14:paraId="508EFFBC" w14:textId="78B115E5" w:rsidR="008F1078" w:rsidRDefault="008F1078" w:rsidP="008F1078">
      <w:pPr>
        <w:pStyle w:val="HTMLPreformatted"/>
        <w:spacing w:after="0pt"/>
      </w:pPr>
      <w:proofErr w:type="gramStart"/>
      <w:r>
        <w:lastRenderedPageBreak/>
        <w:t xml:space="preserve">digit </w:t>
      </w:r>
      <w:r w:rsidR="00A7736D">
        <w:t>::=</w:t>
      </w:r>
      <w:proofErr w:type="gramEnd"/>
      <w:r w:rsidR="00A7736D">
        <w:t xml:space="preserve"> ‘</w:t>
      </w:r>
      <w:r>
        <w:t>0</w:t>
      </w:r>
      <w:r w:rsidR="00A7736D">
        <w:t>’ | ‘1’ | ‘2’ | ‘3’ | ‘4’ | ‘5’ | ‘6’ | ‘7’ | ‘8’ | ‘9’</w:t>
      </w:r>
    </w:p>
    <w:p w14:paraId="3CA1EC8D" w14:textId="77777777" w:rsidR="00A7736D" w:rsidRDefault="00A7736D" w:rsidP="008F1078">
      <w:pPr>
        <w:pStyle w:val="HTMLPreformatted"/>
        <w:spacing w:after="0pt"/>
      </w:pPr>
    </w:p>
    <w:p w14:paraId="2AFCA887" w14:textId="25611EA0" w:rsidR="00A7736D" w:rsidRDefault="00A7736D" w:rsidP="008F1078">
      <w:pPr>
        <w:pStyle w:val="HTMLPreformatted"/>
        <w:spacing w:after="0pt"/>
      </w:pPr>
      <w:proofErr w:type="gramStart"/>
      <w:r>
        <w:t>underscore :</w:t>
      </w:r>
      <w:proofErr w:type="gramEnd"/>
      <w:r>
        <w:t>== ‘_’</w:t>
      </w:r>
    </w:p>
    <w:p w14:paraId="19E0B70B" w14:textId="77777777" w:rsidR="00A7736D" w:rsidRDefault="00A7736D" w:rsidP="008F1078">
      <w:pPr>
        <w:pStyle w:val="HTMLPreformatted"/>
        <w:spacing w:after="0pt"/>
      </w:pPr>
    </w:p>
    <w:p w14:paraId="5CDAEF72" w14:textId="5620C912" w:rsidR="00A7736D" w:rsidRDefault="00A7736D" w:rsidP="00A7736D">
      <w:pPr>
        <w:pStyle w:val="DescriptionHeading"/>
      </w:pPr>
      <w:r>
        <w:t>Legality Rules</w:t>
      </w:r>
    </w:p>
    <w:p w14:paraId="35A5E90F" w14:textId="42CE9D84" w:rsidR="008F1078" w:rsidRDefault="00A7736D" w:rsidP="00A7736D">
      <w:pPr>
        <w:pStyle w:val="Legalityrule"/>
      </w:pPr>
      <w:r>
        <w:t xml:space="preserve">An </w:t>
      </w:r>
      <w:proofErr w:type="spellStart"/>
      <w:r>
        <w:t>indentifier</w:t>
      </w:r>
      <w:proofErr w:type="spellEnd"/>
      <w:r>
        <w:t xml:space="preserve"> must be distinct from reserved words.</w:t>
      </w:r>
    </w:p>
    <w:p w14:paraId="74781B16" w14:textId="77777777" w:rsidR="00467B06" w:rsidRDefault="00467B06" w:rsidP="00467B06">
      <w:pPr>
        <w:pStyle w:val="Heading2"/>
      </w:pPr>
      <w:bookmarkStart w:id="165" w:name="_Toc10443217"/>
      <w:r>
        <w:t>Numerical Literals</w:t>
      </w:r>
      <w:bookmarkEnd w:id="165"/>
    </w:p>
    <w:p w14:paraId="246D869E" w14:textId="18D215EC" w:rsidR="008E5CF3" w:rsidRPr="008E5CF3" w:rsidRDefault="008E5CF3" w:rsidP="008E5CF3">
      <w:pPr>
        <w:pStyle w:val="DescriptionHeading"/>
      </w:pPr>
      <w:r>
        <w:t>Description</w:t>
      </w:r>
    </w:p>
    <w:p w14:paraId="3EB417AC" w14:textId="77777777" w:rsidR="00467B06" w:rsidRDefault="00467B06" w:rsidP="00A33216">
      <w:pPr>
        <w:pStyle w:val="NumberedParagraph"/>
        <w:numPr>
          <w:ilvl w:val="0"/>
          <w:numId w:val="22"/>
        </w:numPr>
      </w:pPr>
      <w:r>
        <w:t xml:space="preserve">There are two kinds of numeric literals, real and integer.  A </w:t>
      </w:r>
      <w:proofErr w:type="spellStart"/>
      <w:r>
        <w:t>real_literal</w:t>
      </w:r>
      <w:proofErr w:type="spellEnd"/>
      <w:r>
        <w:t xml:space="preserve"> is a </w:t>
      </w:r>
      <w:proofErr w:type="spellStart"/>
      <w:r>
        <w:t>numeric_literal</w:t>
      </w:r>
      <w:proofErr w:type="spellEnd"/>
      <w:r>
        <w:t xml:space="preserve"> that includes a point; an </w:t>
      </w:r>
      <w:proofErr w:type="spellStart"/>
      <w:r>
        <w:t>integer_literal</w:t>
      </w:r>
      <w:proofErr w:type="spellEnd"/>
      <w:r>
        <w:t xml:space="preserve"> is a </w:t>
      </w:r>
      <w:proofErr w:type="spellStart"/>
      <w:r>
        <w:t>numeric_literal</w:t>
      </w:r>
      <w:proofErr w:type="spellEnd"/>
      <w:r>
        <w:t xml:space="preserve"> without a point. </w:t>
      </w:r>
    </w:p>
    <w:p w14:paraId="1DFD04EB" w14:textId="77777777" w:rsidR="00467B06" w:rsidRDefault="00467B06" w:rsidP="00467B06">
      <w:pPr>
        <w:pStyle w:val="DescriptionHeading"/>
      </w:pPr>
      <w:r>
        <w:t>Syntax</w:t>
      </w:r>
    </w:p>
    <w:p w14:paraId="6C241A0B" w14:textId="0FD4BC8F" w:rsidR="00467B06" w:rsidRDefault="00467B06" w:rsidP="00467B06">
      <w:pPr>
        <w:pStyle w:val="HTMLPreformatted"/>
        <w:spacing w:after="0pt"/>
      </w:pPr>
      <w:proofErr w:type="spellStart"/>
      <w:r>
        <w:t>numeric_</w:t>
      </w:r>
      <w:proofErr w:type="gramStart"/>
      <w:r>
        <w:t>literal</w:t>
      </w:r>
      <w:proofErr w:type="spellEnd"/>
      <w:r>
        <w:t xml:space="preserve"> ::=</w:t>
      </w:r>
      <w:proofErr w:type="gramEnd"/>
      <w:r>
        <w:t xml:space="preserve"> </w:t>
      </w:r>
      <w:proofErr w:type="spellStart"/>
      <w:r>
        <w:t>integer_literal</w:t>
      </w:r>
      <w:proofErr w:type="spellEnd"/>
      <w:r w:rsidR="009A49A6">
        <w:t xml:space="preserve"> </w:t>
      </w:r>
      <w:r>
        <w:t xml:space="preserve">| </w:t>
      </w:r>
      <w:proofErr w:type="spellStart"/>
      <w:r>
        <w:t>real_literal</w:t>
      </w:r>
      <w:proofErr w:type="spellEnd"/>
      <w:r w:rsidR="009A49A6">
        <w:t xml:space="preserve"> | </w:t>
      </w:r>
      <w:proofErr w:type="spellStart"/>
      <w:r w:rsidR="009A49A6">
        <w:t>based_integer_literal</w:t>
      </w:r>
      <w:proofErr w:type="spellEnd"/>
    </w:p>
    <w:p w14:paraId="303868FC" w14:textId="77777777" w:rsidR="00467B06" w:rsidRDefault="00467B06" w:rsidP="00467B06">
      <w:pPr>
        <w:pStyle w:val="HTMLPreformatted"/>
        <w:spacing w:after="0pt"/>
      </w:pPr>
    </w:p>
    <w:p w14:paraId="7F204A55" w14:textId="77777777" w:rsidR="00467B06" w:rsidRDefault="00467B06" w:rsidP="00467B06">
      <w:pPr>
        <w:pStyle w:val="HTMLPreformatted"/>
        <w:spacing w:after="0pt"/>
      </w:pPr>
    </w:p>
    <w:p w14:paraId="114791B2" w14:textId="6776BB37" w:rsidR="00467B06" w:rsidRDefault="009A49A6" w:rsidP="00467B06">
      <w:pPr>
        <w:pStyle w:val="Heading3"/>
      </w:pPr>
      <w:bookmarkStart w:id="166" w:name="_Toc10443218"/>
      <w:r>
        <w:t>Decimal Integer</w:t>
      </w:r>
      <w:r w:rsidR="00467B06">
        <w:t xml:space="preserve"> Literals</w:t>
      </w:r>
      <w:bookmarkEnd w:id="166"/>
    </w:p>
    <w:p w14:paraId="30FD8AC4" w14:textId="77777777" w:rsidR="00467B06" w:rsidRDefault="00467B06" w:rsidP="00467B06">
      <w:pPr>
        <w:pStyle w:val="DescriptionHeading"/>
      </w:pPr>
      <w:r>
        <w:t>Description</w:t>
      </w:r>
    </w:p>
    <w:p w14:paraId="59D73D48" w14:textId="5BD03109" w:rsidR="00467B06" w:rsidRDefault="008E5CF3" w:rsidP="00A33216">
      <w:pPr>
        <w:pStyle w:val="NumberedParagraph"/>
        <w:numPr>
          <w:ilvl w:val="0"/>
          <w:numId w:val="23"/>
        </w:numPr>
      </w:pPr>
      <w:r>
        <w:t xml:space="preserve">A decimal </w:t>
      </w:r>
      <w:r w:rsidR="009A49A6">
        <w:t xml:space="preserve">integer </w:t>
      </w:r>
      <w:r>
        <w:t xml:space="preserve">literal is a </w:t>
      </w:r>
      <w:proofErr w:type="spellStart"/>
      <w:r>
        <w:t>numeric_literal</w:t>
      </w:r>
      <w:proofErr w:type="spellEnd"/>
      <w:r>
        <w:t xml:space="preserve"> in the conventional decimal notation (that is, the base is ten).  </w:t>
      </w:r>
      <w:r w:rsidR="00467B06">
        <w:t>An unde</w:t>
      </w:r>
      <w:r w:rsidR="009A49A6">
        <w:t>rscore</w:t>
      </w:r>
      <w:r w:rsidR="00467B06">
        <w:t xml:space="preserve"> character in a numeral does not </w:t>
      </w:r>
      <w:proofErr w:type="gramStart"/>
      <w:r w:rsidR="00467B06">
        <w:t>affect</w:t>
      </w:r>
      <w:proofErr w:type="gramEnd"/>
      <w:r w:rsidR="00467B06">
        <w:t xml:space="preserve"> its meaning.  </w:t>
      </w:r>
    </w:p>
    <w:p w14:paraId="663A171F" w14:textId="77777777" w:rsidR="00467B06" w:rsidRDefault="00467B06" w:rsidP="00467B06">
      <w:pPr>
        <w:pStyle w:val="DescriptionHeading"/>
      </w:pPr>
      <w:r>
        <w:t>Syntax</w:t>
      </w:r>
    </w:p>
    <w:p w14:paraId="5D95DE5F" w14:textId="77777777" w:rsidR="00467B06" w:rsidRDefault="00467B06" w:rsidP="00467B06">
      <w:pPr>
        <w:pStyle w:val="HTMLPreformatted"/>
        <w:spacing w:after="0pt"/>
      </w:pPr>
      <w:proofErr w:type="spellStart"/>
      <w:r>
        <w:t>decimal_integer_</w:t>
      </w:r>
      <w:proofErr w:type="gramStart"/>
      <w:r>
        <w:t>literal</w:t>
      </w:r>
      <w:proofErr w:type="spellEnd"/>
      <w:r>
        <w:t xml:space="preserve"> ::=</w:t>
      </w:r>
      <w:proofErr w:type="gramEnd"/>
      <w:r>
        <w:t xml:space="preserve"> numeral [ </w:t>
      </w:r>
      <w:proofErr w:type="spellStart"/>
      <w:r>
        <w:t>positive_exponent</w:t>
      </w:r>
      <w:proofErr w:type="spellEnd"/>
      <w:r>
        <w:t xml:space="preserve"> ]</w:t>
      </w:r>
    </w:p>
    <w:p w14:paraId="77DEB0CC" w14:textId="77777777" w:rsidR="00095B9A" w:rsidRDefault="00095B9A" w:rsidP="00467B06">
      <w:pPr>
        <w:pStyle w:val="HTMLPreformatted"/>
        <w:spacing w:after="0pt"/>
      </w:pPr>
    </w:p>
    <w:p w14:paraId="3F08095A" w14:textId="1584048E" w:rsidR="00467B06" w:rsidRDefault="00467B06" w:rsidP="00467B06">
      <w:pPr>
        <w:pStyle w:val="HTMLPreformatted"/>
        <w:spacing w:after="0pt"/>
      </w:pPr>
      <w:proofErr w:type="gramStart"/>
      <w:r>
        <w:t>numeral ::=</w:t>
      </w:r>
      <w:proofErr w:type="gramEnd"/>
      <w:r>
        <w:t xml:space="preserve"> digit {</w:t>
      </w:r>
      <w:r w:rsidR="008E5CF3">
        <w:t xml:space="preserve"> </w:t>
      </w:r>
      <w:r>
        <w:t>[</w:t>
      </w:r>
      <w:r w:rsidR="008E5CF3">
        <w:t xml:space="preserve"> </w:t>
      </w:r>
      <w:r>
        <w:t>under</w:t>
      </w:r>
      <w:r w:rsidR="008E5CF3">
        <w:t xml:space="preserve">score </w:t>
      </w:r>
      <w:r>
        <w:t>] digit</w:t>
      </w:r>
      <w:r w:rsidR="008E5CF3">
        <w:t xml:space="preserve"> </w:t>
      </w:r>
      <w:r>
        <w:t>}*</w:t>
      </w:r>
    </w:p>
    <w:p w14:paraId="442AEDCC" w14:textId="77777777" w:rsidR="00095B9A" w:rsidRDefault="00095B9A" w:rsidP="00467B06">
      <w:pPr>
        <w:pStyle w:val="HTMLPreformatted"/>
        <w:spacing w:after="0pt"/>
      </w:pPr>
    </w:p>
    <w:p w14:paraId="325BA61A" w14:textId="7176F7E4" w:rsidR="00467B06" w:rsidRDefault="00467B06" w:rsidP="00467B06">
      <w:pPr>
        <w:pStyle w:val="HTMLPreformatted"/>
        <w:spacing w:after="0pt"/>
      </w:pPr>
      <w:proofErr w:type="gramStart"/>
      <w:r>
        <w:t>exponent ::=</w:t>
      </w:r>
      <w:proofErr w:type="gramEnd"/>
      <w:r>
        <w:t xml:space="preserve"> </w:t>
      </w:r>
      <w:r w:rsidR="008E5CF3">
        <w:t>( ‘</w:t>
      </w:r>
      <w:r>
        <w:t>E</w:t>
      </w:r>
      <w:r w:rsidR="008E5CF3">
        <w:t>’ | ‘e’ )</w:t>
      </w:r>
      <w:r>
        <w:t xml:space="preserve"> [+] numeral | </w:t>
      </w:r>
      <w:r w:rsidR="008E5CF3">
        <w:t>( ‘E’ | ‘e’ )</w:t>
      </w:r>
      <w:r>
        <w:t xml:space="preserve"> – numeral</w:t>
      </w:r>
    </w:p>
    <w:p w14:paraId="3DF180D4" w14:textId="77777777" w:rsidR="00095B9A" w:rsidRDefault="00095B9A" w:rsidP="00467B06">
      <w:pPr>
        <w:pStyle w:val="HTMLPreformatted"/>
        <w:spacing w:after="0pt"/>
      </w:pPr>
    </w:p>
    <w:p w14:paraId="00FFF636" w14:textId="2F5E3257" w:rsidR="00467B06" w:rsidRDefault="00467B06" w:rsidP="00467B06">
      <w:pPr>
        <w:pStyle w:val="HTMLPreformatted"/>
        <w:spacing w:after="0pt"/>
      </w:pPr>
      <w:proofErr w:type="spellStart"/>
      <w:r>
        <w:t>positive_</w:t>
      </w:r>
      <w:proofErr w:type="gramStart"/>
      <w:r>
        <w:t>exponent</w:t>
      </w:r>
      <w:proofErr w:type="spellEnd"/>
      <w:r>
        <w:t xml:space="preserve"> ::=</w:t>
      </w:r>
      <w:proofErr w:type="gramEnd"/>
      <w:r>
        <w:t xml:space="preserve"> </w:t>
      </w:r>
      <w:r w:rsidR="008E5CF3">
        <w:t>( ‘E’ | ‘e’ )</w:t>
      </w:r>
      <w:r>
        <w:t xml:space="preserve"> [+] numeral</w:t>
      </w:r>
    </w:p>
    <w:p w14:paraId="2491F49A" w14:textId="77777777" w:rsidR="00467B06" w:rsidRDefault="00467B06" w:rsidP="008E5CF3">
      <w:pPr>
        <w:pStyle w:val="DescriptionHeading"/>
      </w:pPr>
      <w:r>
        <w:t>Examples</w:t>
      </w:r>
    </w:p>
    <w:p w14:paraId="0E617B76" w14:textId="6F0959EE" w:rsidR="00467B06" w:rsidRDefault="00467B06" w:rsidP="008E5CF3">
      <w:pPr>
        <w:pStyle w:val="HTMLPreformatted"/>
      </w:pPr>
      <w:r>
        <w:t xml:space="preserve">     120</w:t>
      </w:r>
      <w:r>
        <w:tab/>
      </w:r>
      <w:r>
        <w:tab/>
        <w:t>1E6</w:t>
      </w:r>
      <w:r>
        <w:tab/>
      </w:r>
      <w:r>
        <w:tab/>
        <w:t>123_456</w:t>
      </w:r>
      <w:r>
        <w:tab/>
        <w:t>-- integer literals</w:t>
      </w:r>
    </w:p>
    <w:p w14:paraId="7D112545" w14:textId="7617DEB2" w:rsidR="00467B06" w:rsidRDefault="00467B06" w:rsidP="008E5CF3">
      <w:pPr>
        <w:pStyle w:val="HTMLPreformatted"/>
      </w:pPr>
      <w:r>
        <w:t xml:space="preserve">     12.0</w:t>
      </w:r>
      <w:r>
        <w:tab/>
      </w:r>
      <w:r>
        <w:tab/>
        <w:t>0.0</w:t>
      </w:r>
      <w:r>
        <w:tab/>
      </w:r>
      <w:r>
        <w:tab/>
        <w:t>0.456</w:t>
      </w:r>
      <w:r>
        <w:tab/>
      </w:r>
      <w:r>
        <w:tab/>
        <w:t>3.14159_26</w:t>
      </w:r>
      <w:r>
        <w:tab/>
        <w:t>-- real literals</w:t>
      </w:r>
    </w:p>
    <w:p w14:paraId="23C08F8C" w14:textId="000E65D4" w:rsidR="009A49A6" w:rsidRDefault="009A49A6" w:rsidP="009A49A6">
      <w:pPr>
        <w:pStyle w:val="Heading3"/>
      </w:pPr>
      <w:bookmarkStart w:id="167" w:name="_Toc10443219"/>
      <w:r>
        <w:t>Decimal Real Literals</w:t>
      </w:r>
      <w:bookmarkEnd w:id="167"/>
    </w:p>
    <w:p w14:paraId="2D4FB485" w14:textId="77777777" w:rsidR="009A49A6" w:rsidRDefault="009A49A6" w:rsidP="009A49A6">
      <w:pPr>
        <w:pStyle w:val="DescriptionHeading"/>
      </w:pPr>
      <w:r>
        <w:t>Description</w:t>
      </w:r>
    </w:p>
    <w:p w14:paraId="65CD10CE" w14:textId="011C1CAE" w:rsidR="009A49A6" w:rsidRDefault="009A49A6" w:rsidP="00A33216">
      <w:pPr>
        <w:pStyle w:val="NumberedParagraph"/>
        <w:numPr>
          <w:ilvl w:val="0"/>
          <w:numId w:val="24"/>
        </w:numPr>
      </w:pPr>
      <w:r>
        <w:t xml:space="preserve">A decimal real literal is a </w:t>
      </w:r>
      <w:proofErr w:type="spellStart"/>
      <w:r>
        <w:t>numeric_literal</w:t>
      </w:r>
      <w:proofErr w:type="spellEnd"/>
      <w:r>
        <w:t xml:space="preserve"> in the conventional decimal notation (that is, the base is ten).  An underscore character in a numeral does not </w:t>
      </w:r>
      <w:proofErr w:type="gramStart"/>
      <w:r>
        <w:t>affect</w:t>
      </w:r>
      <w:proofErr w:type="gramEnd"/>
      <w:r>
        <w:t xml:space="preserve"> its meaning.  </w:t>
      </w:r>
    </w:p>
    <w:p w14:paraId="070A9B69" w14:textId="77777777" w:rsidR="009A49A6" w:rsidRDefault="009A49A6" w:rsidP="009A49A6">
      <w:pPr>
        <w:pStyle w:val="DescriptionHeading"/>
      </w:pPr>
      <w:r>
        <w:t>Syntax</w:t>
      </w:r>
    </w:p>
    <w:p w14:paraId="2F4661AC" w14:textId="77777777" w:rsidR="009A49A6" w:rsidRDefault="009A49A6" w:rsidP="009A49A6">
      <w:pPr>
        <w:pStyle w:val="HTMLPreformatted"/>
        <w:spacing w:after="0pt"/>
      </w:pPr>
      <w:proofErr w:type="spellStart"/>
      <w:r>
        <w:t>decimal_real_</w:t>
      </w:r>
      <w:proofErr w:type="gramStart"/>
      <w:r>
        <w:t>literal</w:t>
      </w:r>
      <w:proofErr w:type="spellEnd"/>
      <w:r>
        <w:t xml:space="preserve"> ::=</w:t>
      </w:r>
      <w:proofErr w:type="gramEnd"/>
      <w:r>
        <w:t xml:space="preserve"> numeral . numeral [ </w:t>
      </w:r>
      <w:proofErr w:type="gramStart"/>
      <w:r>
        <w:t>exponent ]</w:t>
      </w:r>
      <w:proofErr w:type="gramEnd"/>
    </w:p>
    <w:p w14:paraId="361B501D" w14:textId="77777777" w:rsidR="009A49A6" w:rsidRDefault="009A49A6" w:rsidP="009A49A6">
      <w:pPr>
        <w:pStyle w:val="DescriptionHeading"/>
      </w:pPr>
      <w:r>
        <w:t>Examples</w:t>
      </w:r>
    </w:p>
    <w:p w14:paraId="50DD308A" w14:textId="77777777" w:rsidR="009A49A6" w:rsidRDefault="009A49A6" w:rsidP="009A49A6">
      <w:pPr>
        <w:pStyle w:val="HTMLPreformatted"/>
      </w:pPr>
      <w:r>
        <w:t xml:space="preserve">     120</w:t>
      </w:r>
      <w:r>
        <w:tab/>
      </w:r>
      <w:r>
        <w:tab/>
        <w:t>1E6</w:t>
      </w:r>
      <w:r>
        <w:tab/>
      </w:r>
      <w:r>
        <w:tab/>
        <w:t>123_456</w:t>
      </w:r>
      <w:r>
        <w:tab/>
        <w:t>-- integer literals</w:t>
      </w:r>
    </w:p>
    <w:p w14:paraId="509C0D53" w14:textId="77777777" w:rsidR="009A49A6" w:rsidRDefault="009A49A6" w:rsidP="009A49A6">
      <w:pPr>
        <w:pStyle w:val="HTMLPreformatted"/>
      </w:pPr>
      <w:r>
        <w:t xml:space="preserve">     12.0</w:t>
      </w:r>
      <w:r>
        <w:tab/>
      </w:r>
      <w:r>
        <w:tab/>
        <w:t>0.0</w:t>
      </w:r>
      <w:r>
        <w:tab/>
      </w:r>
      <w:r>
        <w:tab/>
        <w:t>0.456</w:t>
      </w:r>
      <w:r>
        <w:tab/>
      </w:r>
      <w:r>
        <w:tab/>
        <w:t>3.14159_26</w:t>
      </w:r>
      <w:r>
        <w:tab/>
        <w:t>-- real literals</w:t>
      </w:r>
    </w:p>
    <w:p w14:paraId="15CFC01B" w14:textId="31B87E33" w:rsidR="00467B06" w:rsidRDefault="00467B06" w:rsidP="009A49A6">
      <w:pPr>
        <w:pStyle w:val="Heading3"/>
      </w:pPr>
      <w:bookmarkStart w:id="168" w:name="_Toc10443220"/>
      <w:r>
        <w:lastRenderedPageBreak/>
        <w:t xml:space="preserve">Based </w:t>
      </w:r>
      <w:r w:rsidR="008E5CF3">
        <w:t xml:space="preserve">Integer </w:t>
      </w:r>
      <w:r>
        <w:t>Literals</w:t>
      </w:r>
      <w:bookmarkEnd w:id="168"/>
    </w:p>
    <w:p w14:paraId="0CC73799" w14:textId="51AC8F78" w:rsidR="008E5CF3" w:rsidRDefault="008E5CF3" w:rsidP="008E5CF3">
      <w:pPr>
        <w:pStyle w:val="DescriptionHeading"/>
      </w:pPr>
      <w:r>
        <w:t>Description</w:t>
      </w:r>
    </w:p>
    <w:p w14:paraId="117755B9" w14:textId="7150D49A" w:rsidR="008E5CF3" w:rsidRDefault="00467B06" w:rsidP="00A33216">
      <w:pPr>
        <w:pStyle w:val="NumberedParagraph"/>
        <w:numPr>
          <w:ilvl w:val="0"/>
          <w:numId w:val="25"/>
        </w:numPr>
      </w:pPr>
      <w:r>
        <w:t>A based</w:t>
      </w:r>
      <w:r w:rsidR="008E5CF3">
        <w:t xml:space="preserve"> integer</w:t>
      </w:r>
      <w:r>
        <w:t xml:space="preserve"> literal is a</w:t>
      </w:r>
      <w:r w:rsidR="008E5CF3">
        <w:t>n</w:t>
      </w:r>
      <w:r>
        <w:t xml:space="preserve"> </w:t>
      </w:r>
      <w:r w:rsidR="008E5CF3">
        <w:t xml:space="preserve">integer literal expressed in base binary, octal, or hexadecimal. </w:t>
      </w:r>
      <w:r w:rsidR="009A49A6">
        <w:t xml:space="preserve">An underscore character in a numeral does not </w:t>
      </w:r>
      <w:proofErr w:type="gramStart"/>
      <w:r w:rsidR="009A49A6">
        <w:t>affect</w:t>
      </w:r>
      <w:proofErr w:type="gramEnd"/>
      <w:r w:rsidR="009A49A6">
        <w:t xml:space="preserve"> its meaning.</w:t>
      </w:r>
    </w:p>
    <w:p w14:paraId="2D5965B6" w14:textId="77777777" w:rsidR="00467B06" w:rsidRDefault="00467B06" w:rsidP="008E5CF3">
      <w:pPr>
        <w:pStyle w:val="DescriptionHeading"/>
      </w:pPr>
      <w:r>
        <w:t>Syntax</w:t>
      </w:r>
    </w:p>
    <w:p w14:paraId="599FBAA0" w14:textId="13B48474" w:rsidR="00467B06" w:rsidRDefault="00467B06" w:rsidP="008E5CF3">
      <w:pPr>
        <w:pStyle w:val="HTMLPreformatted"/>
      </w:pPr>
      <w:proofErr w:type="spellStart"/>
      <w:r>
        <w:t>based_integer_</w:t>
      </w:r>
      <w:proofErr w:type="gramStart"/>
      <w:r>
        <w:t>literal</w:t>
      </w:r>
      <w:proofErr w:type="spellEnd"/>
      <w:r>
        <w:t xml:space="preserve"> ::=</w:t>
      </w:r>
      <w:proofErr w:type="gramEnd"/>
      <w:r>
        <w:t xml:space="preserve"> </w:t>
      </w:r>
      <w:proofErr w:type="spellStart"/>
      <w:r w:rsidR="008E5CF3">
        <w:t>bin_integer</w:t>
      </w:r>
      <w:proofErr w:type="spellEnd"/>
      <w:r w:rsidR="008E5CF3">
        <w:t xml:space="preserve"> | </w:t>
      </w:r>
      <w:proofErr w:type="spellStart"/>
      <w:r w:rsidR="008E5CF3">
        <w:t>oct_integer</w:t>
      </w:r>
      <w:proofErr w:type="spellEnd"/>
      <w:r w:rsidR="008E5CF3">
        <w:t xml:space="preserve"> | </w:t>
      </w:r>
      <w:proofErr w:type="spellStart"/>
      <w:r w:rsidR="008E5CF3">
        <w:t>hex_integer</w:t>
      </w:r>
      <w:proofErr w:type="spellEnd"/>
    </w:p>
    <w:p w14:paraId="48AF6CB6" w14:textId="77777777" w:rsidR="00536768" w:rsidRDefault="00536768" w:rsidP="008E5CF3">
      <w:pPr>
        <w:pStyle w:val="HTMLPreformatted"/>
      </w:pPr>
    </w:p>
    <w:p w14:paraId="7EA67157" w14:textId="77777777" w:rsidR="00095B9A" w:rsidRDefault="00095B9A" w:rsidP="00095B9A">
      <w:pPr>
        <w:pStyle w:val="HTMLPreformatted"/>
      </w:pPr>
      <w:proofErr w:type="spellStart"/>
      <w:r>
        <w:t>bin_</w:t>
      </w:r>
      <w:proofErr w:type="gramStart"/>
      <w:r>
        <w:t>integer</w:t>
      </w:r>
      <w:proofErr w:type="spellEnd"/>
      <w:r>
        <w:t xml:space="preserve"> ::=</w:t>
      </w:r>
      <w:proofErr w:type="gramEnd"/>
      <w:r>
        <w:t xml:space="preserve"> ‘0’ ( ‘b’ | ‘B’ } </w:t>
      </w:r>
      <w:proofErr w:type="spellStart"/>
      <w:r>
        <w:t>bin_digit</w:t>
      </w:r>
      <w:proofErr w:type="spellEnd"/>
      <w:r>
        <w:t xml:space="preserve"> { [ underscore ] </w:t>
      </w:r>
      <w:proofErr w:type="spellStart"/>
      <w:r>
        <w:t>bin_digit</w:t>
      </w:r>
      <w:proofErr w:type="spellEnd"/>
      <w:r>
        <w:t xml:space="preserve"> }</w:t>
      </w:r>
    </w:p>
    <w:p w14:paraId="3FD68BA1" w14:textId="77777777" w:rsidR="00095B9A" w:rsidRDefault="00095B9A" w:rsidP="00095B9A">
      <w:pPr>
        <w:pStyle w:val="HTMLPreformatted"/>
      </w:pPr>
    </w:p>
    <w:p w14:paraId="52571888" w14:textId="277F0AE7" w:rsidR="00095B9A" w:rsidRDefault="00095B9A" w:rsidP="00095B9A">
      <w:pPr>
        <w:pStyle w:val="HTMLPreformatted"/>
      </w:pPr>
      <w:proofErr w:type="spellStart"/>
      <w:r>
        <w:t>oct_</w:t>
      </w:r>
      <w:proofErr w:type="gramStart"/>
      <w:r>
        <w:t>integer</w:t>
      </w:r>
      <w:proofErr w:type="spellEnd"/>
      <w:r>
        <w:t xml:space="preserve"> ::=</w:t>
      </w:r>
      <w:proofErr w:type="gramEnd"/>
      <w:r>
        <w:t xml:space="preserve"> ‘0’ ( ‘o’ | ‘O’ } </w:t>
      </w:r>
      <w:proofErr w:type="spellStart"/>
      <w:r>
        <w:t>oct_digit</w:t>
      </w:r>
      <w:proofErr w:type="spellEnd"/>
      <w:r>
        <w:t xml:space="preserve"> { [ underscore ] </w:t>
      </w:r>
      <w:proofErr w:type="spellStart"/>
      <w:r>
        <w:t>oct_digit</w:t>
      </w:r>
      <w:proofErr w:type="spellEnd"/>
      <w:r>
        <w:t xml:space="preserve"> }</w:t>
      </w:r>
    </w:p>
    <w:p w14:paraId="24B76E3D" w14:textId="77777777" w:rsidR="00095B9A" w:rsidRDefault="00095B9A" w:rsidP="00095B9A">
      <w:pPr>
        <w:pStyle w:val="HTMLPreformatted"/>
      </w:pPr>
    </w:p>
    <w:p w14:paraId="7254F20B" w14:textId="3F065983" w:rsidR="00095B9A" w:rsidRDefault="00095B9A" w:rsidP="00095B9A">
      <w:pPr>
        <w:pStyle w:val="HTMLPreformatted"/>
      </w:pPr>
      <w:proofErr w:type="spellStart"/>
      <w:r>
        <w:t>hex_</w:t>
      </w:r>
      <w:proofErr w:type="gramStart"/>
      <w:r>
        <w:t>integer</w:t>
      </w:r>
      <w:proofErr w:type="spellEnd"/>
      <w:r>
        <w:t xml:space="preserve"> ::=</w:t>
      </w:r>
      <w:proofErr w:type="gramEnd"/>
      <w:r>
        <w:t xml:space="preserve"> ‘0’ ( ‘x’ | ‘X’ } </w:t>
      </w:r>
      <w:proofErr w:type="spellStart"/>
      <w:r>
        <w:t>hex_digit</w:t>
      </w:r>
      <w:proofErr w:type="spellEnd"/>
      <w:r>
        <w:t xml:space="preserve"> { [ underscore ] </w:t>
      </w:r>
      <w:proofErr w:type="spellStart"/>
      <w:r>
        <w:t>hex_digit</w:t>
      </w:r>
      <w:proofErr w:type="spellEnd"/>
      <w:r>
        <w:t xml:space="preserve"> }</w:t>
      </w:r>
    </w:p>
    <w:p w14:paraId="2FC8E2BE" w14:textId="77777777" w:rsidR="00536768" w:rsidRDefault="00536768" w:rsidP="008E5CF3">
      <w:pPr>
        <w:pStyle w:val="HTMLPreformatted"/>
      </w:pPr>
    </w:p>
    <w:p w14:paraId="238A3CDA" w14:textId="77777777" w:rsidR="00536768" w:rsidRDefault="00536768" w:rsidP="008E5CF3">
      <w:pPr>
        <w:pStyle w:val="HTMLPreformatted"/>
      </w:pPr>
      <w:proofErr w:type="spellStart"/>
      <w:r>
        <w:t>hex</w:t>
      </w:r>
      <w:r w:rsidR="00467B06">
        <w:t>_</w:t>
      </w:r>
      <w:proofErr w:type="gramStart"/>
      <w:r w:rsidR="00467B06">
        <w:t>digit</w:t>
      </w:r>
      <w:proofErr w:type="spellEnd"/>
      <w:r w:rsidR="00467B06">
        <w:t xml:space="preserve"> ::=</w:t>
      </w:r>
      <w:proofErr w:type="gramEnd"/>
      <w:r w:rsidR="00467B06">
        <w:t xml:space="preserve"> </w:t>
      </w:r>
    </w:p>
    <w:p w14:paraId="50A55BF6" w14:textId="7308B306" w:rsidR="00467B06" w:rsidRDefault="00536768" w:rsidP="008E5CF3">
      <w:pPr>
        <w:pStyle w:val="HTMLPreformatted"/>
      </w:pPr>
      <w:r>
        <w:t xml:space="preserve">  </w:t>
      </w:r>
      <w:r w:rsidR="00467B06">
        <w:t xml:space="preserve">digit | </w:t>
      </w:r>
      <w:r>
        <w:t>‘</w:t>
      </w:r>
      <w:r w:rsidR="00467B06">
        <w:t>A</w:t>
      </w:r>
      <w:r>
        <w:t>’</w:t>
      </w:r>
      <w:r w:rsidR="00467B06">
        <w:t xml:space="preserve"> | </w:t>
      </w:r>
      <w:r>
        <w:t>‘</w:t>
      </w:r>
      <w:r w:rsidR="00467B06">
        <w:t>B</w:t>
      </w:r>
      <w:r>
        <w:t>’</w:t>
      </w:r>
      <w:r w:rsidR="00467B06">
        <w:t xml:space="preserve"> | </w:t>
      </w:r>
      <w:r>
        <w:t>‘</w:t>
      </w:r>
      <w:r w:rsidR="00467B06">
        <w:t>C</w:t>
      </w:r>
      <w:r>
        <w:t>’</w:t>
      </w:r>
      <w:r w:rsidR="00467B06">
        <w:t xml:space="preserve"> | </w:t>
      </w:r>
      <w:r>
        <w:t>‘</w:t>
      </w:r>
      <w:r w:rsidR="00467B06">
        <w:t>D</w:t>
      </w:r>
      <w:r>
        <w:t>’</w:t>
      </w:r>
      <w:r w:rsidR="00467B06">
        <w:t xml:space="preserve"> | </w:t>
      </w:r>
      <w:r>
        <w:t>‘</w:t>
      </w:r>
      <w:r w:rsidR="00467B06">
        <w:t>E</w:t>
      </w:r>
      <w:r>
        <w:t>’</w:t>
      </w:r>
      <w:r w:rsidR="00467B06">
        <w:t xml:space="preserve"> | </w:t>
      </w:r>
      <w:r>
        <w:t>‘</w:t>
      </w:r>
      <w:r w:rsidR="00467B06">
        <w:t>F</w:t>
      </w:r>
      <w:r>
        <w:t>’</w:t>
      </w:r>
      <w:r w:rsidR="00467B06">
        <w:t xml:space="preserve"> | </w:t>
      </w:r>
      <w:r>
        <w:t>‘</w:t>
      </w:r>
      <w:r w:rsidR="00467B06">
        <w:t>a</w:t>
      </w:r>
      <w:r>
        <w:t>’</w:t>
      </w:r>
      <w:r w:rsidR="00467B06">
        <w:t xml:space="preserve"> | </w:t>
      </w:r>
      <w:r>
        <w:t>‘</w:t>
      </w:r>
      <w:r w:rsidR="00467B06">
        <w:t>b</w:t>
      </w:r>
      <w:r>
        <w:t>’</w:t>
      </w:r>
      <w:r w:rsidR="00467B06">
        <w:t xml:space="preserve"> | </w:t>
      </w:r>
      <w:r>
        <w:t>‘</w:t>
      </w:r>
      <w:r w:rsidR="00467B06">
        <w:t>c</w:t>
      </w:r>
      <w:r>
        <w:t>’</w:t>
      </w:r>
      <w:r w:rsidR="00467B06">
        <w:t xml:space="preserve"> | </w:t>
      </w:r>
      <w:r>
        <w:t>‘</w:t>
      </w:r>
      <w:r w:rsidR="00467B06">
        <w:t>d</w:t>
      </w:r>
      <w:r>
        <w:t>’</w:t>
      </w:r>
      <w:r w:rsidR="00467B06">
        <w:t xml:space="preserve"> | </w:t>
      </w:r>
      <w:r>
        <w:t>‘</w:t>
      </w:r>
      <w:r w:rsidR="00467B06">
        <w:t>e</w:t>
      </w:r>
      <w:r>
        <w:t>’</w:t>
      </w:r>
      <w:r w:rsidR="00467B06">
        <w:t xml:space="preserve"> | </w:t>
      </w:r>
      <w:r>
        <w:t>‘</w:t>
      </w:r>
      <w:r w:rsidR="00467B06">
        <w:t>f</w:t>
      </w:r>
      <w:r>
        <w:t>’</w:t>
      </w:r>
    </w:p>
    <w:p w14:paraId="0CEA6C38" w14:textId="77777777" w:rsidR="00536768" w:rsidRDefault="00536768" w:rsidP="008E5CF3">
      <w:pPr>
        <w:pStyle w:val="HTMLPreformatted"/>
      </w:pPr>
    </w:p>
    <w:p w14:paraId="60CA5360" w14:textId="488F9781" w:rsidR="00536768" w:rsidRDefault="00536768" w:rsidP="008E5CF3">
      <w:pPr>
        <w:pStyle w:val="HTMLPreformatted"/>
      </w:pPr>
      <w:proofErr w:type="spellStart"/>
      <w:r>
        <w:t>oct_</w:t>
      </w:r>
      <w:proofErr w:type="gramStart"/>
      <w:r>
        <w:t>digit</w:t>
      </w:r>
      <w:proofErr w:type="spellEnd"/>
      <w:r>
        <w:t xml:space="preserve"> ::=</w:t>
      </w:r>
      <w:proofErr w:type="gramEnd"/>
      <w:r>
        <w:t xml:space="preserve"> ‘0’ | ‘1’ | ‘2’ | ‘3’ | ‘4’ | ‘5’ | ‘6’ | ‘7’</w:t>
      </w:r>
    </w:p>
    <w:p w14:paraId="6E8E3669" w14:textId="77777777" w:rsidR="00536768" w:rsidRDefault="00536768" w:rsidP="008E5CF3">
      <w:pPr>
        <w:pStyle w:val="HTMLPreformatted"/>
      </w:pPr>
    </w:p>
    <w:p w14:paraId="18465B9D" w14:textId="1DE53844" w:rsidR="00536768" w:rsidRDefault="00536768" w:rsidP="008E5CF3">
      <w:pPr>
        <w:pStyle w:val="HTMLPreformatted"/>
      </w:pPr>
      <w:proofErr w:type="spellStart"/>
      <w:r>
        <w:t>bin_</w:t>
      </w:r>
      <w:proofErr w:type="gramStart"/>
      <w:r>
        <w:t>digit</w:t>
      </w:r>
      <w:proofErr w:type="spellEnd"/>
      <w:r>
        <w:t xml:space="preserve"> ::=</w:t>
      </w:r>
      <w:proofErr w:type="gramEnd"/>
      <w:r>
        <w:t xml:space="preserve"> ‘0’ | ‘1’</w:t>
      </w:r>
    </w:p>
    <w:p w14:paraId="56A3CEA2" w14:textId="77777777" w:rsidR="00467B06" w:rsidRDefault="00467B06" w:rsidP="008E5CF3">
      <w:pPr>
        <w:pStyle w:val="DescriptionHeading"/>
      </w:pPr>
      <w:r>
        <w:t>Examples</w:t>
      </w:r>
    </w:p>
    <w:p w14:paraId="653AF27E" w14:textId="3341F4FC" w:rsidR="00467B06" w:rsidRDefault="00467B06" w:rsidP="003D3105">
      <w:pPr>
        <w:pStyle w:val="HTMLPreformatted"/>
      </w:pPr>
      <w:r>
        <w:t xml:space="preserve">     </w:t>
      </w:r>
      <w:r w:rsidR="003D3105">
        <w:t>0b</w:t>
      </w:r>
      <w:r>
        <w:t>1111_1111</w:t>
      </w:r>
      <w:r>
        <w:tab/>
      </w:r>
      <w:r w:rsidR="003D3105">
        <w:t>0x</w:t>
      </w:r>
      <w:r>
        <w:t>FF</w:t>
      </w:r>
      <w:r>
        <w:tab/>
        <w:t>-- integer literals of value 255</w:t>
      </w:r>
    </w:p>
    <w:p w14:paraId="2175BD38" w14:textId="5193EEEE" w:rsidR="00467B06" w:rsidRDefault="00467B06" w:rsidP="003D3105">
      <w:pPr>
        <w:pStyle w:val="HTMLPreformatted"/>
      </w:pPr>
      <w:r>
        <w:t xml:space="preserve">     </w:t>
      </w:r>
      <w:r w:rsidR="003D3105">
        <w:t>0B</w:t>
      </w:r>
      <w:r>
        <w:t>1110_0000</w:t>
      </w:r>
      <w:r>
        <w:tab/>
      </w:r>
      <w:r w:rsidR="003D3105">
        <w:t>0o</w:t>
      </w:r>
      <w:r>
        <w:t>340</w:t>
      </w:r>
      <w:r>
        <w:tab/>
        <w:t>-- integer literals of value 224</w:t>
      </w:r>
    </w:p>
    <w:p w14:paraId="554B3DD5" w14:textId="77777777" w:rsidR="009A49A6" w:rsidRDefault="009A49A6" w:rsidP="009A49A6">
      <w:pPr>
        <w:pStyle w:val="Heading2"/>
      </w:pPr>
      <w:bookmarkStart w:id="169" w:name="_Toc10443221"/>
      <w:r>
        <w:t>String Literals</w:t>
      </w:r>
      <w:bookmarkEnd w:id="169"/>
    </w:p>
    <w:p w14:paraId="1DD778A8" w14:textId="6E3C773B" w:rsidR="009A49A6" w:rsidRDefault="009A49A6" w:rsidP="009A49A6">
      <w:pPr>
        <w:pStyle w:val="DescriptionHeading"/>
      </w:pPr>
      <w:r>
        <w:t>Description</w:t>
      </w:r>
    </w:p>
    <w:p w14:paraId="428FED9E" w14:textId="1B0A5934" w:rsidR="009A49A6" w:rsidRDefault="009A49A6" w:rsidP="00A33216">
      <w:pPr>
        <w:pStyle w:val="NumberedParagraph"/>
        <w:numPr>
          <w:ilvl w:val="0"/>
          <w:numId w:val="26"/>
        </w:numPr>
      </w:pPr>
      <w:r>
        <w:t>A string</w:t>
      </w:r>
      <w:r w:rsidR="00B8411A">
        <w:t xml:space="preserve"> </w:t>
      </w:r>
      <w:r>
        <w:t xml:space="preserve">literal is formed by a sequence of graphic characters (possibly none) enclosed between two quotation marks. </w:t>
      </w:r>
    </w:p>
    <w:p w14:paraId="039D26CC" w14:textId="77777777" w:rsidR="009A49A6" w:rsidRDefault="009A49A6" w:rsidP="00322B1C">
      <w:pPr>
        <w:pStyle w:val="NumberedParagraph"/>
      </w:pPr>
      <w:r>
        <w:t xml:space="preserve">A null string literal is a </w:t>
      </w:r>
      <w:proofErr w:type="spellStart"/>
      <w:r>
        <w:t>string_literal</w:t>
      </w:r>
      <w:proofErr w:type="spellEnd"/>
      <w:r>
        <w:t xml:space="preserve"> with no </w:t>
      </w:r>
      <w:proofErr w:type="spellStart"/>
      <w:r>
        <w:t>string_elements</w:t>
      </w:r>
      <w:proofErr w:type="spellEnd"/>
      <w:r>
        <w:t xml:space="preserve"> between the quotation marks. </w:t>
      </w:r>
    </w:p>
    <w:p w14:paraId="3EE622F2" w14:textId="77777777" w:rsidR="009A49A6" w:rsidRDefault="009A49A6" w:rsidP="009A49A6">
      <w:pPr>
        <w:pStyle w:val="NoteHeading"/>
      </w:pPr>
      <w:r>
        <w:t xml:space="preserve">NOTE: An end of line cannot appear in a </w:t>
      </w:r>
      <w:proofErr w:type="spellStart"/>
      <w:r>
        <w:t>string_literal</w:t>
      </w:r>
      <w:proofErr w:type="spellEnd"/>
      <w:r>
        <w:t xml:space="preserve">. </w:t>
      </w:r>
    </w:p>
    <w:p w14:paraId="269BAD0D" w14:textId="77777777" w:rsidR="009A49A6" w:rsidRDefault="009A49A6" w:rsidP="009A49A6">
      <w:pPr>
        <w:pStyle w:val="DescriptionHeading"/>
      </w:pPr>
      <w:r>
        <w:t>Syntax</w:t>
      </w:r>
    </w:p>
    <w:p w14:paraId="3D4A9FB8" w14:textId="77777777" w:rsidR="009A49A6" w:rsidRDefault="009A49A6" w:rsidP="009A49A6">
      <w:pPr>
        <w:pStyle w:val="HTMLPreformatted"/>
      </w:pPr>
      <w:proofErr w:type="spellStart"/>
      <w:r>
        <w:t>string_</w:t>
      </w:r>
      <w:proofErr w:type="gramStart"/>
      <w:r>
        <w:t>literal</w:t>
      </w:r>
      <w:proofErr w:type="spellEnd"/>
      <w:r>
        <w:t xml:space="preserve"> ::=</w:t>
      </w:r>
      <w:proofErr w:type="gramEnd"/>
      <w:r>
        <w:t xml:space="preserve"> </w:t>
      </w:r>
      <w:r w:rsidRPr="009A49A6">
        <w:rPr>
          <w:b/>
        </w:rPr>
        <w:t>"</w:t>
      </w:r>
      <w:r>
        <w:t>{</w:t>
      </w:r>
      <w:proofErr w:type="spellStart"/>
      <w:r>
        <w:t>string_element</w:t>
      </w:r>
      <w:proofErr w:type="spellEnd"/>
      <w:r>
        <w:t>}*</w:t>
      </w:r>
      <w:r w:rsidRPr="009A49A6">
        <w:rPr>
          <w:b/>
        </w:rPr>
        <w:t>"</w:t>
      </w:r>
    </w:p>
    <w:p w14:paraId="72DE2112" w14:textId="77777777" w:rsidR="009A49A6" w:rsidRDefault="009A49A6" w:rsidP="009A49A6">
      <w:pPr>
        <w:pStyle w:val="HTMLPreformatted"/>
      </w:pPr>
      <w:proofErr w:type="spellStart"/>
      <w:r>
        <w:t>string_</w:t>
      </w:r>
      <w:proofErr w:type="gramStart"/>
      <w:r>
        <w:t>element</w:t>
      </w:r>
      <w:proofErr w:type="spellEnd"/>
      <w:r>
        <w:t xml:space="preserve"> ::=</w:t>
      </w:r>
      <w:proofErr w:type="gramEnd"/>
      <w:r>
        <w:t xml:space="preserve"> "" | </w:t>
      </w:r>
      <w:proofErr w:type="spellStart"/>
      <w:r>
        <w:t>non_quotation_mark_graphic_character</w:t>
      </w:r>
      <w:proofErr w:type="spellEnd"/>
    </w:p>
    <w:p w14:paraId="0B7DB2F6" w14:textId="28981CE1" w:rsidR="00A7736D" w:rsidRDefault="009A49A6" w:rsidP="009A49A6">
      <w:pPr>
        <w:pStyle w:val="DescriptionHeading"/>
      </w:pPr>
      <w:r>
        <w:t>Legality Rules</w:t>
      </w:r>
    </w:p>
    <w:p w14:paraId="20B70719" w14:textId="38284ED7" w:rsidR="009A49A6" w:rsidRDefault="009A49A6" w:rsidP="009A49A6">
      <w:pPr>
        <w:pStyle w:val="Legalityrule"/>
      </w:pPr>
      <w:r>
        <w:t xml:space="preserve">A </w:t>
      </w:r>
      <w:proofErr w:type="spellStart"/>
      <w:r>
        <w:t>non_quotation_mark_graphic_character</w:t>
      </w:r>
      <w:proofErr w:type="spellEnd"/>
      <w:r>
        <w:t xml:space="preserve"> is any character of ISO 10646 BMP that is not a control functi</w:t>
      </w:r>
      <w:r w:rsidR="00EE3C17">
        <w:t>on and is not a quotation mark.</w:t>
      </w:r>
    </w:p>
    <w:p w14:paraId="5AA6F8AB" w14:textId="77777777" w:rsidR="00EE3C17" w:rsidRDefault="00EE3C17" w:rsidP="00EE3C17">
      <w:pPr>
        <w:pStyle w:val="Heading2"/>
      </w:pPr>
      <w:bookmarkStart w:id="170" w:name="_Toc10443222"/>
      <w:r>
        <w:lastRenderedPageBreak/>
        <w:t>Comments</w:t>
      </w:r>
      <w:bookmarkEnd w:id="170"/>
    </w:p>
    <w:p w14:paraId="32565DC3" w14:textId="3657C580" w:rsidR="00EE3C17" w:rsidRDefault="00EE3C17" w:rsidP="00EE3C17">
      <w:pPr>
        <w:pStyle w:val="DescriptionHeading"/>
      </w:pPr>
      <w:r>
        <w:t>Description</w:t>
      </w:r>
    </w:p>
    <w:p w14:paraId="529E9901" w14:textId="77777777" w:rsidR="00EE3C17" w:rsidRDefault="00EE3C17" w:rsidP="00A33216">
      <w:pPr>
        <w:pStyle w:val="NumberedParagraph"/>
        <w:numPr>
          <w:ilvl w:val="0"/>
          <w:numId w:val="27"/>
        </w:numPr>
      </w:pPr>
      <w:r>
        <w:t xml:space="preserve">A comment starts with two adjacent hyphens and extends up to the end of the line. </w:t>
      </w:r>
    </w:p>
    <w:p w14:paraId="0706FE4C" w14:textId="77777777" w:rsidR="00EE3C17" w:rsidRDefault="00EE3C17" w:rsidP="00322B1C">
      <w:pPr>
        <w:pStyle w:val="NumberedParagraph"/>
      </w:pPr>
      <w:r>
        <w:t xml:space="preserve">The presence or absence of comments has no influence on whether a program is legal or illegal.  Furthermore, comments do not influence the meaning of a program; their sole purpose is the enlightenment of the human reader. </w:t>
      </w:r>
    </w:p>
    <w:p w14:paraId="29608FE2" w14:textId="77777777" w:rsidR="00EE3C17" w:rsidRDefault="00EE3C17" w:rsidP="00EE3C17">
      <w:pPr>
        <w:pStyle w:val="DescriptionHeading"/>
      </w:pPr>
      <w:r>
        <w:t>Syntax</w:t>
      </w:r>
    </w:p>
    <w:p w14:paraId="787CA6BE" w14:textId="77777777" w:rsidR="00EE3C17" w:rsidRDefault="00EE3C17" w:rsidP="00EE3C17">
      <w:pPr>
        <w:pStyle w:val="HTMLPreformatted"/>
      </w:pPr>
      <w:proofErr w:type="gramStart"/>
      <w:r>
        <w:t>comment ::=</w:t>
      </w:r>
      <w:proofErr w:type="gramEnd"/>
      <w:r>
        <w:t xml:space="preserve"> --{</w:t>
      </w:r>
      <w:proofErr w:type="spellStart"/>
      <w:r>
        <w:t>non_end_of_line_character</w:t>
      </w:r>
      <w:proofErr w:type="spellEnd"/>
      <w:r>
        <w:t>}*</w:t>
      </w:r>
    </w:p>
    <w:p w14:paraId="7EE08B91" w14:textId="77777777" w:rsidR="00EE3C17" w:rsidRDefault="00EE3C17" w:rsidP="00EE3C17">
      <w:pPr>
        <w:pStyle w:val="DescriptionHeading"/>
      </w:pPr>
      <w:r>
        <w:t>Examples</w:t>
      </w:r>
    </w:p>
    <w:p w14:paraId="07572FC4" w14:textId="77777777" w:rsidR="00EE3C17" w:rsidRDefault="00EE3C17" w:rsidP="00EE3C17">
      <w:pPr>
        <w:pStyle w:val="HTMLPreformatted"/>
      </w:pPr>
      <w:proofErr w:type="gramStart"/>
      <w:r>
        <w:t>--  this</w:t>
      </w:r>
      <w:proofErr w:type="gramEnd"/>
      <w:r>
        <w:t xml:space="preserve"> is a comment</w:t>
      </w:r>
    </w:p>
    <w:p w14:paraId="36D02FDF" w14:textId="77777777" w:rsidR="00EE3C17" w:rsidRDefault="00EE3C17" w:rsidP="00EE3C17">
      <w:pPr>
        <w:pStyle w:val="HTMLPreformatted"/>
      </w:pPr>
    </w:p>
    <w:p w14:paraId="6BC9444B" w14:textId="77777777" w:rsidR="00EE3C17" w:rsidRDefault="00EE3C17" w:rsidP="00EE3C17">
      <w:pPr>
        <w:pStyle w:val="HTMLPreformatted"/>
      </w:pPr>
      <w:proofErr w:type="gramStart"/>
      <w:r w:rsidRPr="00EE3C17">
        <w:rPr>
          <w:b/>
        </w:rPr>
        <w:t>end;</w:t>
      </w:r>
      <w:r>
        <w:t xml:space="preserve">  --</w:t>
      </w:r>
      <w:proofErr w:type="gramEnd"/>
      <w:r>
        <w:t xml:space="preserve">  processing of Line is complete</w:t>
      </w:r>
    </w:p>
    <w:p w14:paraId="234DD9A0" w14:textId="77777777" w:rsidR="00EE3C17" w:rsidRDefault="00EE3C17" w:rsidP="00EE3C17">
      <w:pPr>
        <w:pStyle w:val="HTMLPreformatted"/>
      </w:pPr>
    </w:p>
    <w:p w14:paraId="7CA283A5" w14:textId="77777777" w:rsidR="00EE3C17" w:rsidRDefault="00EE3C17" w:rsidP="00EE3C17">
      <w:pPr>
        <w:pStyle w:val="HTMLPreformatted"/>
      </w:pPr>
      <w:proofErr w:type="gramStart"/>
      <w:r>
        <w:t>--  a</w:t>
      </w:r>
      <w:proofErr w:type="gramEnd"/>
      <w:r>
        <w:t xml:space="preserve"> long comment may be split onto</w:t>
      </w:r>
    </w:p>
    <w:p w14:paraId="01A15DD0" w14:textId="77777777" w:rsidR="00EE3C17" w:rsidRDefault="00EE3C17" w:rsidP="00EE3C17">
      <w:pPr>
        <w:pStyle w:val="HTMLPreformatted"/>
      </w:pPr>
      <w:proofErr w:type="gramStart"/>
      <w:r>
        <w:t>--  two</w:t>
      </w:r>
      <w:proofErr w:type="gramEnd"/>
      <w:r>
        <w:t xml:space="preserve"> or more consecutive lines</w:t>
      </w:r>
    </w:p>
    <w:p w14:paraId="26989442" w14:textId="77777777" w:rsidR="00EE3C17" w:rsidRDefault="00EE3C17" w:rsidP="00EE3C17">
      <w:pPr>
        <w:pStyle w:val="HTMLPreformatted"/>
      </w:pPr>
    </w:p>
    <w:p w14:paraId="467C7B73" w14:textId="77777777" w:rsidR="00EE3C17" w:rsidRDefault="00EE3C17" w:rsidP="00EE3C17">
      <w:pPr>
        <w:pStyle w:val="HTMLPreformatted"/>
      </w:pPr>
      <w:proofErr w:type="gramStart"/>
      <w:r>
        <w:t>----------------  the</w:t>
      </w:r>
      <w:proofErr w:type="gramEnd"/>
      <w:r>
        <w:t xml:space="preserve"> first two hyphens start the comment</w:t>
      </w:r>
    </w:p>
    <w:p w14:paraId="2B528B1C" w14:textId="1A1E50AF" w:rsidR="003C5000" w:rsidRDefault="003C5000" w:rsidP="003C5000">
      <w:pPr>
        <w:pStyle w:val="Heading2"/>
      </w:pPr>
      <w:r>
        <w:tab/>
      </w:r>
      <w:bookmarkStart w:id="171" w:name="_Toc10443223"/>
      <w:r>
        <w:t>Reserved Words</w:t>
      </w:r>
      <w:bookmarkEnd w:id="171"/>
    </w:p>
    <w:p w14:paraId="770CDCBB" w14:textId="437CDEA8" w:rsidR="00B8411A" w:rsidRDefault="00B8411A" w:rsidP="00A33216">
      <w:pPr>
        <w:pStyle w:val="NumberedParagraph"/>
        <w:numPr>
          <w:ilvl w:val="0"/>
          <w:numId w:val="20"/>
        </w:numPr>
      </w:pPr>
      <w:r>
        <w:t>Reserved words in AADL are all lower case.</w:t>
      </w:r>
    </w:p>
    <w:p w14:paraId="7D6571D5" w14:textId="694ED5A6" w:rsidR="00EE3C17" w:rsidRDefault="003C5000" w:rsidP="00A33216">
      <w:pPr>
        <w:pStyle w:val="NumberedParagraph"/>
        <w:numPr>
          <w:ilvl w:val="0"/>
          <w:numId w:val="20"/>
        </w:numPr>
      </w:pPr>
      <w:r>
        <w:t>The following are the AADL reserved words</w:t>
      </w:r>
      <w:r w:rsidR="00B8411A">
        <w:t>:</w:t>
      </w:r>
    </w:p>
    <w:p w14:paraId="01BF61D3" w14:textId="5BE1FDED" w:rsidR="00DB2888" w:rsidRDefault="00DB2888" w:rsidP="00DB2888">
      <w:pPr>
        <w:pStyle w:val="HTMLPreformatted"/>
      </w:pPr>
      <w:r>
        <w:t xml:space="preserve">abstract, access, all, and, annex, </w:t>
      </w:r>
      <w:r w:rsidR="00DC1258">
        <w:t xml:space="preserve">as, </w:t>
      </w:r>
      <w:r>
        <w:t xml:space="preserve">binding, </w:t>
      </w:r>
      <w:proofErr w:type="spellStart"/>
      <w:r>
        <w:t>boolean</w:t>
      </w:r>
      <w:proofErr w:type="spellEnd"/>
      <w:r>
        <w:t xml:space="preserve">, bus, </w:t>
      </w:r>
    </w:p>
    <w:p w14:paraId="068B6C7A" w14:textId="6591C839" w:rsidR="00DB2888" w:rsidRDefault="00DB2888" w:rsidP="00DB2888">
      <w:pPr>
        <w:pStyle w:val="HTMLPreformatted"/>
      </w:pPr>
      <w:r>
        <w:t>connection, data, device, end, enumeration, event, extends,</w:t>
      </w:r>
    </w:p>
    <w:p w14:paraId="3C6EE4E4" w14:textId="2C951C5D" w:rsidR="00DB2888" w:rsidRDefault="00DB2888" w:rsidP="00DB2888">
      <w:pPr>
        <w:pStyle w:val="HTMLPreformatted"/>
      </w:pPr>
      <w:r>
        <w:t xml:space="preserve">false, feature, flow, </w:t>
      </w:r>
      <w:r w:rsidR="00555331">
        <w:t xml:space="preserve">for, </w:t>
      </w:r>
      <w:r>
        <w:t>group, import, interface, in, initial,</w:t>
      </w:r>
      <w:r w:rsidR="00555331">
        <w:t xml:space="preserve"> </w:t>
      </w:r>
      <w:r>
        <w:t>integer, is,</w:t>
      </w:r>
    </w:p>
    <w:p w14:paraId="3F4F5743" w14:textId="77777777" w:rsidR="00DC1258" w:rsidRDefault="00DB2888" w:rsidP="00DB2888">
      <w:pPr>
        <w:pStyle w:val="HTMLPreformatted"/>
      </w:pPr>
      <w:r>
        <w:t xml:space="preserve">list, memory, mode, not, or, out, package, parameter, path, port, </w:t>
      </w:r>
      <w:r w:rsidR="00DC1258">
        <w:t xml:space="preserve">private, </w:t>
      </w:r>
    </w:p>
    <w:p w14:paraId="5423B997" w14:textId="77777777" w:rsidR="00555331" w:rsidRDefault="00DB2888" w:rsidP="00DB2888">
      <w:pPr>
        <w:pStyle w:val="HTMLPreformatted"/>
      </w:pPr>
      <w:r>
        <w:t>process, processor,</w:t>
      </w:r>
      <w:r w:rsidR="00DC1258">
        <w:t xml:space="preserve"> </w:t>
      </w:r>
      <w:r>
        <w:t xml:space="preserve">property, </w:t>
      </w:r>
      <w:r w:rsidR="00122A73">
        <w:t xml:space="preserve">properties, </w:t>
      </w:r>
      <w:r>
        <w:t xml:space="preserve">provides, range, </w:t>
      </w:r>
      <w:r w:rsidR="00D34808">
        <w:t xml:space="preserve">real, </w:t>
      </w:r>
      <w:r>
        <w:t xml:space="preserve">record, reverse, </w:t>
      </w:r>
    </w:p>
    <w:p w14:paraId="6A8C22A4" w14:textId="25F32A70" w:rsidR="00555331" w:rsidRDefault="00DB2888" w:rsidP="00DB2888">
      <w:pPr>
        <w:pStyle w:val="HTMLPreformatted"/>
      </w:pPr>
      <w:r>
        <w:t>requires,</w:t>
      </w:r>
      <w:r w:rsidR="00D34808" w:rsidRPr="00D34808">
        <w:t xml:space="preserve"> </w:t>
      </w:r>
      <w:r>
        <w:t xml:space="preserve">sink, source, </w:t>
      </w:r>
      <w:r w:rsidR="00D34808">
        <w:t xml:space="preserve">string, </w:t>
      </w:r>
      <w:r>
        <w:t>subprogram,</w:t>
      </w:r>
      <w:r w:rsidR="00D34808">
        <w:t xml:space="preserve"> </w:t>
      </w:r>
      <w:r>
        <w:t xml:space="preserve">system, thread, true, </w:t>
      </w:r>
    </w:p>
    <w:p w14:paraId="24BB1B4F" w14:textId="77777777" w:rsidR="003120F1" w:rsidRDefault="00DB2888" w:rsidP="00DB2888">
      <w:pPr>
        <w:pStyle w:val="HTMLPreformatted"/>
      </w:pPr>
      <w:r>
        <w:t xml:space="preserve">type, units, </w:t>
      </w:r>
      <w:r w:rsidR="00AE7F48">
        <w:t xml:space="preserve">use, </w:t>
      </w:r>
      <w:r>
        <w:t>virtual</w:t>
      </w:r>
    </w:p>
    <w:p w14:paraId="19AE0A20" w14:textId="39983F42" w:rsidR="00DB2888" w:rsidRPr="00541584" w:rsidRDefault="003120F1" w:rsidP="003120F1">
      <w:pPr>
        <w:pStyle w:val="Note"/>
      </w:pPr>
      <w:r>
        <w:t>NOTE: the list of reserved words needs to be updated.</w:t>
      </w:r>
      <w:r w:rsidR="00DB2888">
        <w:tab/>
      </w:r>
      <w:r w:rsidR="00DB2888">
        <w:tab/>
      </w:r>
    </w:p>
    <w:sectPr w:rsidR="00DB2888" w:rsidRPr="00541584" w:rsidSect="00A0123E">
      <w:headerReference w:type="even" r:id="rId20"/>
      <w:headerReference w:type="default" r:id="rId21"/>
      <w:headerReference w:type="first" r:id="rId22"/>
      <w:footerReference w:type="first" r:id="rId23"/>
      <w:endnotePr>
        <w:numFmt w:val="decimal"/>
      </w:endnotePr>
      <w:type w:val="continuous"/>
      <w:pgSz w:w="612pt" w:h="792pt" w:code="1"/>
      <w:pgMar w:top="36pt" w:right="36pt" w:bottom="36pt" w:left="36pt" w:header="14.40pt" w:footer="12.25pt" w:gutter="0pt"/>
      <w:paperSrc w:first="7" w:other="7"/>
      <w:cols w:space="36pt"/>
      <w:noEndnote/>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59D00995" w14:textId="77777777" w:rsidR="00253286" w:rsidRDefault="00253286">
      <w:pPr>
        <w:spacing w:line="1pt" w:lineRule="exact"/>
        <w:rPr>
          <w:sz w:val="24"/>
        </w:rPr>
      </w:pPr>
    </w:p>
    <w:p w14:paraId="1D0C8866" w14:textId="77777777" w:rsidR="00253286" w:rsidRDefault="00253286"/>
  </w:endnote>
  <w:endnote w:type="continuationSeparator" w:id="0">
    <w:p w14:paraId="272E3653" w14:textId="77777777" w:rsidR="00253286" w:rsidRDefault="00253286">
      <w:r>
        <w:rPr>
          <w:sz w:val="24"/>
        </w:rPr>
        <w:t xml:space="preserve"> </w:t>
      </w:r>
    </w:p>
    <w:p w14:paraId="32E6D470" w14:textId="77777777" w:rsidR="00253286" w:rsidRDefault="00253286"/>
  </w:endnote>
  <w:endnote w:type="continuationNotice" w:id="1">
    <w:p w14:paraId="651F43D7" w14:textId="77777777" w:rsidR="00253286" w:rsidRDefault="00253286">
      <w:r>
        <w:rPr>
          <w:sz w:val="24"/>
        </w:rPr>
        <w:t xml:space="preserve"> </w:t>
      </w:r>
    </w:p>
    <w:p w14:paraId="7B7A6EA3" w14:textId="77777777" w:rsidR="00253286" w:rsidRDefault="00253286"/>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Wingdings 2">
    <w:panose1 w:val="05020102010507070707"/>
    <w:family w:val="roman"/>
    <w:pitch w:val="variable"/>
    <w:sig w:usb0="00000000" w:usb1="10000000" w:usb2="00000000" w:usb3="00000000" w:csb0="80000000" w:csb1="00000000"/>
  </w:font>
  <w:font w:name="StarSymbol">
    <w:altName w:val="Arial Unicode MS"/>
    <w:panose1 w:val="00000000000000000000"/>
    <w:charset w:characterSet="iso-8859-1"/>
    <w:family w:val="auto"/>
    <w:notTrueType/>
    <w:pitch w:val="default"/>
    <w:sig w:usb0="00000003" w:usb1="00000000" w:usb2="00000000" w:usb3="00000000" w:csb0="00000001"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Lucida Sans Typewriter">
    <w:panose1 w:val="020B0509030504030204"/>
    <w:charset w:characterSet="iso-8859-1"/>
    <w:family w:val="modern"/>
    <w:pitch w:val="fixed"/>
    <w:sig w:usb0="00000003" w:usb1="00000000" w:usb2="00000000" w:usb3="00000000" w:csb0="00000001" w:csb1="00000000"/>
  </w:font>
  <w:font w:name="Courier New">
    <w:panose1 w:val="02070309020205020404"/>
    <w:charset w:characterSet="iso-8859-1"/>
    <w:family w:val="modern"/>
    <w:pitch w:val="fixed"/>
    <w:sig w:usb0="E0002EFF" w:usb1="C0007843" w:usb2="00000009" w:usb3="00000000" w:csb0="000001FF" w:csb1="00000000"/>
  </w:font>
  <w:font w:name="Helvetica-Narrow">
    <w:altName w:val="Arial Narrow"/>
    <w:panose1 w:val="00000000000000000000"/>
    <w:charset w:characterSet="iso-8859-1"/>
    <w:family w:val="swiss"/>
    <w:notTrueType/>
    <w:pitch w:val="variable"/>
    <w:sig w:usb0="00000003" w:usb1="00000000" w:usb2="00000000" w:usb3="00000000" w:csb0="00000001" w:csb1="00000000"/>
  </w:font>
  <w:font w:name="Helvetica">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ms Rmn">
    <w:panose1 w:val="02020603040505020304"/>
    <w:charset w:characterSet="iso-8859-1"/>
    <w:family w:val="roman"/>
    <w:notTrueType/>
    <w:pitch w:val="variable"/>
    <w:sig w:usb0="00000003" w:usb1="00000000" w:usb2="00000000" w:usb3="00000000" w:csb0="00000001" w:csb1="00000000"/>
  </w:font>
  <w:font w:name="Comic Sans MS">
    <w:panose1 w:val="030F0702030302020204"/>
    <w:charset w:characterSet="iso-8859-1"/>
    <w:family w:val="script"/>
    <w:pitch w:val="variable"/>
    <w:sig w:usb0="00000287" w:usb1="00000013" w:usb2="00000000" w:usb3="00000000" w:csb0="0000009F" w:csb1="00000000"/>
  </w:font>
  <w:font w:name="Century Gothic">
    <w:panose1 w:val="020B0502020202020204"/>
    <w:charset w:characterSet="iso-8859-1"/>
    <w:family w:val="swiss"/>
    <w:pitch w:val="variable"/>
    <w:sig w:usb0="00000287" w:usb1="00000000" w:usb2="00000000" w:usb3="00000000" w:csb0="0000009F" w:csb1="00000000"/>
  </w:font>
  <w:font w:name="MSRef SS EOT">
    <w:altName w:val="Times New Roman"/>
    <w:charset w:characterSet="iso-8859-1"/>
    <w:family w:val="auto"/>
    <w:pitch w:val="default"/>
  </w:font>
  <w:font w:name="Verdana">
    <w:panose1 w:val="020B0604030504040204"/>
    <w:charset w:characterSet="iso-8859-1"/>
    <w:family w:val="swiss"/>
    <w:pitch w:val="variable"/>
    <w:sig w:usb0="A00006FF" w:usb1="4000205B" w:usb2="00000010" w:usb3="00000000" w:csb0="0000019F" w:csb1="00000000"/>
  </w:font>
  <w:font w:name="DejaVu Serif">
    <w:altName w:val="Sylfaen"/>
    <w:charset w:characterSet="iso-8859-1"/>
    <w:family w:val="roman"/>
    <w:pitch w:val="variable"/>
    <w:sig w:usb0="00000001" w:usb1="5200F9FB" w:usb2="0A040020" w:usb3="00000000" w:csb0="0000009F" w:csb1="00000000"/>
  </w:font>
  <w:font w:name="Lucidasans">
    <w:altName w:val="Times New Roman"/>
    <w:panose1 w:val="00000000000000000000"/>
    <w:charset w:characterSet="iso-8859-1"/>
    <w:family w:val="auto"/>
    <w:notTrueType/>
    <w:pitch w:val="variable"/>
    <w:sig w:usb0="00000003" w:usb1="00000000" w:usb2="00000000" w:usb3="00000000" w:csb0="00000001" w:csb1="00000000"/>
  </w:font>
  <w:font w:name="Bitstream Vera Sans">
    <w:altName w:val="Arial"/>
    <w:panose1 w:val="00000000000000000000"/>
    <w:charset w:characterSet="iso-8859-1"/>
    <w:family w:val="swiss"/>
    <w:notTrueType/>
    <w:pitch w:val="variable"/>
    <w:sig w:usb0="00000003" w:usb1="00000000" w:usb2="00000000" w:usb3="00000000" w:csb0="00000001" w:csb1="00000000"/>
  </w:font>
  <w:font w:name="Mincho">
    <w:altName w:val="明朝"/>
    <w:panose1 w:val="02020609040305080305"/>
    <w:charset w:characterSet="shift_jis"/>
    <w:family w:val="roman"/>
    <w:notTrueType/>
    <w:pitch w:val="fixed"/>
    <w:sig w:usb0="00000000" w:usb1="08070000" w:usb2="00000010" w:usb3="00000000" w:csb0="00020000"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9B00278" w14:textId="77777777" w:rsidR="00E95207" w:rsidRDefault="00E95207" w:rsidP="008D6715">
    <w:pPr>
      <w:spacing w:after="3pt"/>
      <w:jc w:val="both"/>
      <w:rPr>
        <w:sz w:val="14"/>
      </w:rPr>
    </w:pPr>
    <w:r>
      <w:rPr>
        <w:sz w:val="14"/>
      </w:rPr>
      <w:t>__________________________________________________________________________________________________________________________________________</w:t>
    </w:r>
  </w:p>
  <w:p w14:paraId="705BB87E" w14:textId="77777777" w:rsidR="00E95207" w:rsidRDefault="00E95207" w:rsidP="008D6715">
    <w:pPr>
      <w:spacing w:after="3pt"/>
      <w:jc w:val="both"/>
      <w:rPr>
        <w:sz w:val="14"/>
      </w:rPr>
    </w:pPr>
    <w:r>
      <w:rPr>
        <w:sz w:val="14"/>
      </w:rPr>
      <w:t>SAE Technical Standards Board Rules provide that: “This report is published by SAE to advance the state of technical and engineering sciences. The use of this report is entirely voluntary, and its applicability and suitability for any particular use, including any patent infringement arising therefrom, is the sole responsibility of the user.”</w:t>
    </w:r>
  </w:p>
  <w:p w14:paraId="09C1A034" w14:textId="77777777" w:rsidR="00E95207" w:rsidRDefault="00E95207" w:rsidP="008D6715">
    <w:pPr>
      <w:spacing w:after="3pt"/>
      <w:jc w:val="both"/>
      <w:rPr>
        <w:sz w:val="14"/>
      </w:rPr>
    </w:pPr>
    <w:r>
      <w:rPr>
        <w:sz w:val="14"/>
      </w:rPr>
      <w:t>SAE reviews each technical report at least every five years at which time it may be revised, reaffirmed, stabilized, or cancelled. SAE invites your written comments and suggestions.</w:t>
    </w:r>
  </w:p>
  <w:p w14:paraId="642BAA0E" w14:textId="77777777" w:rsidR="00E95207" w:rsidRDefault="00E95207" w:rsidP="008D6715">
    <w:pPr>
      <w:spacing w:after="3pt"/>
      <w:jc w:val="both"/>
      <w:rPr>
        <w:sz w:val="14"/>
      </w:rPr>
    </w:pPr>
    <w:r>
      <w:rPr>
        <w:sz w:val="14"/>
      </w:rPr>
      <w:t>Copyright © 2016 SAE International</w:t>
    </w:r>
  </w:p>
  <w:p w14:paraId="7A27B9A4" w14:textId="77777777" w:rsidR="00E95207" w:rsidRDefault="00E95207" w:rsidP="008D6715">
    <w:pPr>
      <w:tabs>
        <w:tab w:val="end" w:pos="463.50pt"/>
      </w:tabs>
      <w:spacing w:after="3pt"/>
      <w:jc w:val="both"/>
      <w:rPr>
        <w:sz w:val="14"/>
      </w:rPr>
    </w:pPr>
    <w:r>
      <w:rPr>
        <w:noProof/>
      </w:rPr>
      <w:drawing>
        <wp:anchor distT="0" distB="0" distL="114300" distR="114300" simplePos="0" relativeHeight="251655680" behindDoc="0" locked="0" layoutInCell="1" allowOverlap="1" wp14:anchorId="1326AFC8" wp14:editId="4E323C95">
          <wp:simplePos x="0" y="0"/>
          <wp:positionH relativeFrom="column">
            <wp:posOffset>3866515</wp:posOffset>
          </wp:positionH>
          <wp:positionV relativeFrom="paragraph">
            <wp:posOffset>180975</wp:posOffset>
          </wp:positionV>
          <wp:extent cx="2959100" cy="474345"/>
          <wp:effectExtent l="19050" t="19050" r="12700" b="20955"/>
          <wp:wrapNone/>
          <wp:docPr id="1" name="Text Box 1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959100" cy="474345"/>
                  </a:xfrm>
                  <a:prstGeom prst="rect">
                    <a:avLst/>
                  </a:prstGeom>
                  <a:solidFill>
                    <a:srgbClr val="FFFFFF"/>
                  </a:solidFill>
                  <a:ln w="31750" cmpd="thinThick">
                    <a:solidFill>
                      <a:srgbClr val="000000"/>
                    </a:solidFill>
                    <a:miter lim="800%"/>
                    <a:headEnd/>
                    <a:tailEnd/>
                  </a:ln>
                </wp:spPr>
                <wp:txbx>
                  <wne:txbxContent>
                    <w:p w14:paraId="72A6CCDA" w14:textId="77777777" w:rsidR="00E95207" w:rsidRPr="00664EE2" w:rsidRDefault="00E95207" w:rsidP="00CE67ED">
                      <w:pPr>
                        <w:spacing w:before="1pt"/>
                        <w:rPr>
                          <w:b/>
                          <w:sz w:val="18"/>
                          <w:szCs w:val="18"/>
                        </w:rPr>
                      </w:pPr>
                      <w:r w:rsidRPr="00664EE2">
                        <w:rPr>
                          <w:b/>
                          <w:sz w:val="18"/>
                          <w:szCs w:val="18"/>
                        </w:rPr>
                        <w:t xml:space="preserve"> SAE values your input. To provide feedback</w:t>
                      </w:r>
                      <w:r w:rsidRPr="00664EE2">
                        <w:rPr>
                          <w:b/>
                          <w:sz w:val="18"/>
                          <w:szCs w:val="18"/>
                        </w:rPr>
                        <w:br/>
                        <w:t xml:space="preserve"> on this Technical Report, please visit</w:t>
                      </w:r>
                      <w:r w:rsidRPr="00664EE2">
                        <w:rPr>
                          <w:b/>
                          <w:sz w:val="18"/>
                          <w:szCs w:val="18"/>
                        </w:rPr>
                        <w:br/>
                      </w:r>
                      <w:r>
                        <w:rPr>
                          <w:b/>
                          <w:sz w:val="18"/>
                          <w:szCs w:val="18"/>
                        </w:rPr>
                        <w:t xml:space="preserve"> </w:t>
                      </w:r>
                      <w:hyperlink r:id="rId1" w:history="1">
                        <w:r w:rsidRPr="00D647B1">
                          <w:rPr>
                            <w:rStyle w:val="Hyperlink"/>
                            <w:b/>
                            <w:sz w:val="16"/>
                            <w:szCs w:val="16"/>
                          </w:rPr>
                          <w:t xml:space="preserve">http://www.sae.org/technical/standards/PRODCODE </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Pr>
        <w:sz w:val="14"/>
      </w:rPr>
      <w:t>All rights reserved. No part of this publication may be reproduced, stored in a retrieval system or transmitted, in any form or by any means, electronic, mechanical, photocopying, recording, or otherwise, without the prior written permission of SAE.</w:t>
    </w:r>
  </w:p>
  <w:p w14:paraId="6109D19F" w14:textId="77777777" w:rsidR="00E95207" w:rsidRDefault="00E95207" w:rsidP="008D6715">
    <w:pPr>
      <w:tabs>
        <w:tab w:val="start" w:pos="126pt"/>
        <w:tab w:val="end" w:pos="463.50pt"/>
      </w:tabs>
      <w:jc w:val="both"/>
      <w:rPr>
        <w:b/>
        <w:bCs/>
        <w:sz w:val="14"/>
      </w:rPr>
    </w:pPr>
    <w:r>
      <w:rPr>
        <w:b/>
        <w:bCs/>
        <w:sz w:val="14"/>
      </w:rPr>
      <w:t>TO PLACE A DOCUMENT ORDER:</w:t>
    </w:r>
    <w:r>
      <w:rPr>
        <w:b/>
        <w:bCs/>
        <w:sz w:val="14"/>
      </w:rPr>
      <w:tab/>
      <w:t>Tel:        877-606-7323 (inside USA and Canada)</w:t>
    </w:r>
  </w:p>
  <w:p w14:paraId="50BBA324" w14:textId="77777777" w:rsidR="00E95207" w:rsidRDefault="00E95207" w:rsidP="008D6715">
    <w:pPr>
      <w:tabs>
        <w:tab w:val="start" w:pos="126pt"/>
        <w:tab w:val="end" w:pos="463.50pt"/>
      </w:tabs>
      <w:jc w:val="both"/>
      <w:rPr>
        <w:b/>
        <w:bCs/>
        <w:sz w:val="14"/>
      </w:rPr>
    </w:pPr>
    <w:r>
      <w:rPr>
        <w:b/>
        <w:bCs/>
        <w:sz w:val="14"/>
      </w:rPr>
      <w:tab/>
      <w:t>Tel:        +1 724-776-4970 (outside USA)</w:t>
    </w:r>
  </w:p>
  <w:p w14:paraId="496E88E0" w14:textId="77777777" w:rsidR="00E95207" w:rsidRDefault="00E95207" w:rsidP="008D6715">
    <w:pPr>
      <w:tabs>
        <w:tab w:val="start" w:pos="126pt"/>
        <w:tab w:val="end" w:pos="463.50pt"/>
      </w:tabs>
      <w:jc w:val="both"/>
      <w:rPr>
        <w:b/>
        <w:bCs/>
        <w:sz w:val="14"/>
      </w:rPr>
    </w:pPr>
    <w:r>
      <w:rPr>
        <w:b/>
        <w:bCs/>
        <w:sz w:val="14"/>
      </w:rPr>
      <w:tab/>
      <w:t>Fax:       724-776-0790</w:t>
    </w:r>
  </w:p>
  <w:p w14:paraId="3085C953" w14:textId="77777777" w:rsidR="00E95207" w:rsidRDefault="00E95207" w:rsidP="008D6715">
    <w:pPr>
      <w:tabs>
        <w:tab w:val="start" w:pos="126pt"/>
      </w:tabs>
      <w:jc w:val="both"/>
      <w:rPr>
        <w:b/>
        <w:bCs/>
        <w:sz w:val="14"/>
      </w:rPr>
    </w:pPr>
    <w:r>
      <w:rPr>
        <w:b/>
        <w:bCs/>
        <w:sz w:val="14"/>
      </w:rPr>
      <w:tab/>
      <w:t>Email:    CustomerService@sae.org</w:t>
    </w:r>
  </w:p>
  <w:p w14:paraId="178947BA" w14:textId="77777777" w:rsidR="00E95207" w:rsidRPr="008D6715" w:rsidRDefault="00E95207" w:rsidP="008D6715">
    <w:pPr>
      <w:tabs>
        <w:tab w:val="start" w:pos="126pt"/>
      </w:tabs>
      <w:rPr>
        <w:b/>
        <w:sz w:val="14"/>
        <w:szCs w:val="14"/>
      </w:rPr>
    </w:pPr>
    <w:r w:rsidRPr="00DA5CF9">
      <w:rPr>
        <w:b/>
        <w:sz w:val="14"/>
        <w:szCs w:val="14"/>
      </w:rPr>
      <w:t>SAE WEB</w:t>
    </w:r>
    <w:r>
      <w:rPr>
        <w:b/>
        <w:sz w:val="14"/>
        <w:szCs w:val="14"/>
      </w:rPr>
      <w:t xml:space="preserve"> ADDRESS:</w:t>
    </w:r>
    <w:r>
      <w:rPr>
        <w:b/>
        <w:sz w:val="14"/>
        <w:szCs w:val="14"/>
      </w:rPr>
      <w:tab/>
    </w:r>
    <w:r>
      <w:rPr>
        <w:b/>
        <w:sz w:val="14"/>
        <w:szCs w:val="14"/>
      </w:rPr>
      <w:tab/>
    </w:r>
    <w:r>
      <w:rPr>
        <w:b/>
        <w:sz w:val="14"/>
        <w:szCs w:val="14"/>
      </w:rPr>
      <w:tab/>
    </w:r>
    <w:r>
      <w:rPr>
        <w:b/>
        <w:sz w:val="14"/>
        <w:szCs w:val="14"/>
      </w:rPr>
      <w:tab/>
      <w:t>http://www.sae.org</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138C161" w14:textId="77777777" w:rsidR="00253286" w:rsidRDefault="00253286">
      <w:r>
        <w:rPr>
          <w:sz w:val="24"/>
        </w:rPr>
        <w:separator/>
      </w:r>
    </w:p>
    <w:p w14:paraId="795F58F6" w14:textId="77777777" w:rsidR="00253286" w:rsidRDefault="00253286"/>
  </w:footnote>
  <w:footnote w:type="continuationSeparator" w:id="0">
    <w:p w14:paraId="3AB70131" w14:textId="77777777" w:rsidR="00253286" w:rsidRDefault="00253286">
      <w:r>
        <w:continuationSeparator/>
      </w:r>
    </w:p>
    <w:p w14:paraId="19B57E3C" w14:textId="77777777" w:rsidR="00253286" w:rsidRDefault="00253286"/>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272597E" w14:textId="77777777" w:rsidR="00E95207" w:rsidRDefault="00E95207">
    <w:r>
      <w:rPr>
        <w:noProof/>
      </w:rPr>
      <mc:AlternateContent>
        <mc:Choice Requires="v">
          <w:pict w14:anchorId="5501D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6" o:spid="_x0000_s3103" type="#_x0000_t75" style="position:absolute;margin-left:0;margin-top:0;width:539.75pt;height:541.65pt;z-index:-251657728;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59264" behindDoc="1" locked="0" layoutInCell="0" allowOverlap="1" wp14:anchorId="6BE10CB8" wp14:editId="11A362D1">
              <wp:simplePos x="0" y="0"/>
              <wp:positionH relativeFrom="margin">
                <wp:align>center</wp:align>
              </wp:positionH>
              <wp:positionV relativeFrom="margin">
                <wp:align>center</wp:align>
              </wp:positionV>
              <wp:extent cx="6854825" cy="6878955"/>
              <wp:effectExtent l="0" t="0" r="3175" b="0"/>
              <wp:wrapNone/>
              <wp:docPr id="1055" name="WordPictureWatermark11022516"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6"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17DFF6EA" w14:textId="77777777" w:rsidR="00E95207" w:rsidRDefault="00E95207"/>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6D0A0A6" w14:textId="77777777" w:rsidR="00E95207" w:rsidRDefault="00E95207" w:rsidP="00CF4FBF">
    <w:pPr>
      <w:tabs>
        <w:tab w:val="center" w:pos="270pt"/>
        <w:tab w:val="end" w:pos="540pt"/>
      </w:tabs>
      <w:rPr>
        <w:sz w:val="24"/>
        <w:szCs w:val="24"/>
        <w:u w:val="single"/>
      </w:rPr>
    </w:pPr>
    <w:r>
      <w:rPr>
        <w:noProof/>
        <w:sz w:val="24"/>
        <w:szCs w:val="24"/>
        <w:u w:val="single"/>
      </w:rPr>
      <mc:AlternateContent>
        <mc:Choice Requires="v">
          <w:pict w14:anchorId="42046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7" o:spid="_x0000_s3104" type="#_x0000_t75" style="position:absolute;margin-left:0;margin-top:0;width:539.75pt;height:541.65pt;z-index:-251656704;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71602F7D" wp14:editId="3211C756">
              <wp:simplePos x="0" y="0"/>
              <wp:positionH relativeFrom="margin">
                <wp:align>center</wp:align>
              </wp:positionH>
              <wp:positionV relativeFrom="margin">
                <wp:align>center</wp:align>
              </wp:positionV>
              <wp:extent cx="6854825" cy="6878955"/>
              <wp:effectExtent l="0" t="0" r="3175" b="0"/>
              <wp:wrapNone/>
              <wp:docPr id="1056" name="WordPictureWatermark11022517"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7"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p w14:paraId="7CAFC11D" w14:textId="77777777" w:rsidR="00E95207" w:rsidRDefault="00E95207" w:rsidP="00A0123E">
    <w:pPr>
      <w:tabs>
        <w:tab w:val="center" w:pos="270pt"/>
        <w:tab w:val="end" w:pos="540pt"/>
      </w:tabs>
      <w:rPr>
        <w:sz w:val="24"/>
        <w:szCs w:val="24"/>
        <w:u w:val="single"/>
      </w:rPr>
    </w:pPr>
    <w:r>
      <w:rPr>
        <w:sz w:val="24"/>
        <w:szCs w:val="24"/>
        <w:u w:val="single"/>
      </w:rPr>
      <w:t>SAE INTERNATIONAL</w:t>
    </w:r>
    <w:r>
      <w:rPr>
        <w:sz w:val="24"/>
        <w:szCs w:val="24"/>
        <w:u w:val="single"/>
      </w:rPr>
      <w:tab/>
    </w:r>
    <w:r>
      <w:rPr>
        <w:caps/>
        <w:sz w:val="24"/>
        <w:szCs w:val="24"/>
        <w:u w:val="single"/>
      </w:rPr>
      <w:t>as5506</w:t>
    </w:r>
    <w:r>
      <w:rPr>
        <w:rFonts w:eastAsia="Arial" w:cs="Arial"/>
        <w:caps/>
        <w:sz w:val="24"/>
        <w:szCs w:val="24"/>
        <w:u w:val="single"/>
      </w:rPr>
      <w:t>™</w:t>
    </w:r>
    <w:r>
      <w:rPr>
        <w:caps/>
        <w:sz w:val="24"/>
        <w:szCs w:val="24"/>
        <w:u w:val="single"/>
      </w:rPr>
      <w:t>D</w:t>
    </w:r>
    <w:r w:rsidRPr="00704B39">
      <w:rPr>
        <w:sz w:val="24"/>
        <w:szCs w:val="24"/>
        <w:u w:val="single"/>
      </w:rPr>
      <w:tab/>
    </w:r>
    <w:r>
      <w:rPr>
        <w:sz w:val="24"/>
        <w:szCs w:val="24"/>
        <w:u w:val="single"/>
      </w:rPr>
      <w:t>Page</w:t>
    </w:r>
    <w:r w:rsidRPr="00704B39">
      <w:rPr>
        <w:sz w:val="24"/>
        <w:szCs w:val="24"/>
        <w:u w:val="single"/>
      </w:rPr>
      <w:t xml:space="preserve"> </w:t>
    </w:r>
    <w:r w:rsidRPr="00704B39">
      <w:rPr>
        <w:sz w:val="24"/>
        <w:szCs w:val="24"/>
        <w:u w:val="single"/>
      </w:rPr>
      <w:fldChar w:fldCharType="begin"/>
    </w:r>
    <w:r w:rsidRPr="00704B39">
      <w:rPr>
        <w:sz w:val="24"/>
        <w:szCs w:val="24"/>
        <w:u w:val="single"/>
      </w:rPr>
      <w:instrText xml:space="preserve"> PAGE </w:instrText>
    </w:r>
    <w:r w:rsidRPr="00704B39">
      <w:rPr>
        <w:sz w:val="24"/>
        <w:szCs w:val="24"/>
        <w:u w:val="single"/>
      </w:rPr>
      <w:fldChar w:fldCharType="separate"/>
    </w:r>
    <w:r>
      <w:rPr>
        <w:noProof/>
        <w:sz w:val="24"/>
        <w:szCs w:val="24"/>
        <w:u w:val="single"/>
      </w:rPr>
      <w:t>23</w:t>
    </w:r>
    <w:r w:rsidRPr="00704B39">
      <w:rPr>
        <w:sz w:val="24"/>
        <w:szCs w:val="24"/>
        <w:u w:val="single"/>
      </w:rPr>
      <w:fldChar w:fldCharType="end"/>
    </w:r>
    <w:r w:rsidRPr="00704B39">
      <w:rPr>
        <w:sz w:val="24"/>
        <w:szCs w:val="24"/>
        <w:u w:val="single"/>
      </w:rPr>
      <w:t xml:space="preserve"> </w:t>
    </w:r>
    <w:r>
      <w:rPr>
        <w:sz w:val="24"/>
        <w:szCs w:val="24"/>
        <w:u w:val="single"/>
      </w:rPr>
      <w:t xml:space="preserve">of </w:t>
    </w:r>
    <w:r w:rsidRPr="009B4E39">
      <w:rPr>
        <w:sz w:val="24"/>
        <w:szCs w:val="24"/>
        <w:u w:val="single"/>
      </w:rPr>
      <w:fldChar w:fldCharType="begin"/>
    </w:r>
    <w:r w:rsidRPr="009B4E39">
      <w:rPr>
        <w:sz w:val="24"/>
        <w:szCs w:val="24"/>
        <w:u w:val="single"/>
      </w:rPr>
      <w:instrText xml:space="preserve"> NUMPAGES </w:instrText>
    </w:r>
    <w:r w:rsidRPr="009B4E39">
      <w:rPr>
        <w:sz w:val="24"/>
        <w:szCs w:val="24"/>
        <w:u w:val="single"/>
      </w:rPr>
      <w:fldChar w:fldCharType="separate"/>
    </w:r>
    <w:r>
      <w:rPr>
        <w:noProof/>
        <w:sz w:val="24"/>
        <w:szCs w:val="24"/>
        <w:u w:val="single"/>
      </w:rPr>
      <w:t>26</w:t>
    </w:r>
    <w:r w:rsidRPr="009B4E39">
      <w:rPr>
        <w:sz w:val="24"/>
        <w:szCs w:val="24"/>
        <w:u w:val="single"/>
      </w:rPr>
      <w:fldChar w:fldCharType="end"/>
    </w:r>
  </w:p>
  <w:p w14:paraId="7D907A4E" w14:textId="77777777" w:rsidR="00E95207" w:rsidRPr="00790EB7" w:rsidRDefault="00E95207" w:rsidP="00A0123E">
    <w:pPr>
      <w:tabs>
        <w:tab w:val="center" w:pos="270pt"/>
        <w:tab w:val="end" w:pos="540pt"/>
      </w:tabs>
      <w:rPr>
        <w:sz w:val="16"/>
        <w:szCs w:val="24"/>
        <w:u w:val="single"/>
      </w:rPr>
    </w:pPr>
  </w:p>
  <w:p w14:paraId="2AB0FD72" w14:textId="77777777" w:rsidR="00E95207" w:rsidRDefault="00E95207"/>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5F42C88" w14:textId="77777777" w:rsidR="00E95207" w:rsidRDefault="00E95207">
    <w:r>
      <w:rPr>
        <w:noProof/>
      </w:rPr>
      <w:drawing>
        <wp:anchor distT="0" distB="0" distL="114300" distR="114300" simplePos="0" relativeHeight="251656704" behindDoc="0" locked="0" layoutInCell="1" allowOverlap="1" wp14:anchorId="3D61443B" wp14:editId="57835011">
          <wp:simplePos x="0" y="0"/>
          <wp:positionH relativeFrom="column">
            <wp:posOffset>70485</wp:posOffset>
          </wp:positionH>
          <wp:positionV relativeFrom="paragraph">
            <wp:posOffset>-107315</wp:posOffset>
          </wp:positionV>
          <wp:extent cx="6924040" cy="324485"/>
          <wp:effectExtent l="0" t="0" r="0" b="0"/>
          <wp:wrapNone/>
          <wp:docPr id="2" name="Text Box 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92404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784B116B" w14:textId="77777777" w:rsidR="00E95207" w:rsidRPr="003F72BD" w:rsidRDefault="00E95207" w:rsidP="00452DF0">
                      <w:pPr>
                        <w:autoSpaceDE w:val="0"/>
                        <w:autoSpaceDN w:val="0"/>
                        <w:spacing w:line="9pt" w:lineRule="exact"/>
                        <w:rPr>
                          <w:b/>
                          <w:color w:val="000000"/>
                          <w:sz w:val="13"/>
                          <w:szCs w:val="13"/>
                        </w:rPr>
                      </w:pPr>
                      <w:r w:rsidRPr="003F72BD">
                        <w:rPr>
                          <w:rFonts w:cs="Arial"/>
                          <w:b/>
                          <w:color w:val="1F497D"/>
                          <w:sz w:val="13"/>
                          <w:szCs w:val="13"/>
                        </w:rPr>
                        <w:t>SAE has provided this Draft document for the SAE Committee. This document is SAE-copyrighted, intellectual property.  It may not be shared, downloaded, duplicated, or transmitted in any matter outside of the SAE Committee without SAE’s approval.  Please contact your staff representative for additional information. </w:t>
                      </w:r>
                    </w:p>
                    <w:p w14:paraId="72E82849" w14:textId="77777777" w:rsidR="00E95207" w:rsidRPr="00452DF0" w:rsidRDefault="00E95207">
                      <w:pPr>
                        <w:rPr>
                          <w:b/>
                          <w:sz w:val="16"/>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mc:AlternateContent>
        <mc:Choice Requires="v">
          <w:pict w14:anchorId="63A38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2515" o:spid="_x0000_s3102" type="#_x0000_t75" style="position:absolute;margin-left:0;margin-top:0;width:539.75pt;height:541.65pt;z-index:-251658752;mso-position-horizontal:center;mso-position-horizontal-relative:margin;mso-position-vertical:center;mso-position-vertical-relative:margin" o:allowincell="f">
              <v:imagedata r:id="rId1" o:title="Draft SAE Intl watermark for standards" gain="19661f" blacklevel="22938f"/>
              <w10:wrap anchorx="margin" anchory="margin"/>
            </v:shape>
          </w:pict>
        </mc:Choice>
        <mc:Fallback>
          <w:drawing>
            <wp:anchor distT="0" distB="0" distL="114300" distR="114300" simplePos="0" relativeHeight="251660288" behindDoc="1" locked="0" layoutInCell="0" allowOverlap="1" wp14:anchorId="3FA5090B" wp14:editId="0390941E">
              <wp:simplePos x="0" y="0"/>
              <wp:positionH relativeFrom="margin">
                <wp:align>center</wp:align>
              </wp:positionH>
              <wp:positionV relativeFrom="margin">
                <wp:align>center</wp:align>
              </wp:positionV>
              <wp:extent cx="6854825" cy="6878955"/>
              <wp:effectExtent l="0" t="0" r="3175" b="0"/>
              <wp:wrapNone/>
              <wp:docPr id="1054" name="WordPictureWatermark11022515" descr="Draft SAE Intl watermark for standard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1022515" descr="Draft SAE Intl watermark for standards"/>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6854825" cy="687895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3"/>
    <w:multiLevelType w:val="singleLevel"/>
    <w:tmpl w:val="00000003"/>
    <w:name w:val="WW8Num2"/>
    <w:lvl w:ilvl="0">
      <w:start w:val="1"/>
      <w:numFmt w:val="decimal"/>
      <w:lvlText w:val="(%1)"/>
      <w:lvlJc w:val="start"/>
      <w:pPr>
        <w:tabs>
          <w:tab w:val="num" w:pos="25.20pt"/>
        </w:tabs>
        <w:ind w:start="25.20pt" w:hanging="25.20pt"/>
      </w:pPr>
      <w:rPr>
        <w:rFonts w:ascii="Symbol" w:hAnsi="Symbol" w:cs="Times New Roman"/>
      </w:rPr>
    </w:lvl>
  </w:abstractNum>
  <w:abstractNum w:abstractNumId="1" w15:restartNumberingAfterBreak="0">
    <w:nsid w:val="00000005"/>
    <w:multiLevelType w:val="multilevel"/>
    <w:tmpl w:val="00000005"/>
    <w:name w:val="WW8Num5"/>
    <w:lvl w:ilvl="0">
      <w:start w:val="1"/>
      <w:numFmt w:val="bullet"/>
      <w:lvlText w:val=""/>
      <w:lvlJc w:val="start"/>
      <w:pPr>
        <w:tabs>
          <w:tab w:val="num" w:pos="36pt"/>
        </w:tabs>
        <w:ind w:start="36pt" w:hanging="18pt"/>
      </w:pPr>
      <w:rPr>
        <w:rFonts w:ascii="Symbol" w:hAnsi="Symbol"/>
        <w:sz w:val="18"/>
      </w:rPr>
    </w:lvl>
    <w:lvl w:ilvl="1">
      <w:start w:val="1"/>
      <w:numFmt w:val="bullet"/>
      <w:lvlText w:val=""/>
      <w:lvlJc w:val="start"/>
      <w:pPr>
        <w:tabs>
          <w:tab w:val="num" w:pos="54pt"/>
        </w:tabs>
        <w:ind w:start="54pt" w:hanging="18pt"/>
      </w:pPr>
      <w:rPr>
        <w:rFonts w:ascii="Wingdings 2" w:hAnsi="Wingdings 2"/>
        <w:sz w:val="18"/>
      </w:rPr>
    </w:lvl>
    <w:lvl w:ilvl="2">
      <w:start w:val="1"/>
      <w:numFmt w:val="bullet"/>
      <w:lvlText w:val="■"/>
      <w:lvlJc w:val="start"/>
      <w:pPr>
        <w:tabs>
          <w:tab w:val="num" w:pos="72pt"/>
        </w:tabs>
        <w:ind w:start="72pt" w:hanging="18pt"/>
      </w:pPr>
      <w:rPr>
        <w:rFonts w:ascii="StarSymbol" w:eastAsia="StarSymbol"/>
        <w:sz w:val="18"/>
      </w:rPr>
    </w:lvl>
    <w:lvl w:ilvl="3">
      <w:start w:val="1"/>
      <w:numFmt w:val="bullet"/>
      <w:lvlText w:val=""/>
      <w:lvlJc w:val="start"/>
      <w:pPr>
        <w:tabs>
          <w:tab w:val="num" w:pos="90pt"/>
        </w:tabs>
        <w:ind w:start="90pt" w:hanging="18pt"/>
      </w:pPr>
      <w:rPr>
        <w:rFonts w:ascii="Wingdings" w:hAnsi="Wingdings"/>
        <w:sz w:val="18"/>
      </w:rPr>
    </w:lvl>
    <w:lvl w:ilvl="4">
      <w:start w:val="1"/>
      <w:numFmt w:val="bullet"/>
      <w:lvlText w:val=""/>
      <w:lvlJc w:val="start"/>
      <w:pPr>
        <w:tabs>
          <w:tab w:val="num" w:pos="108pt"/>
        </w:tabs>
        <w:ind w:start="108pt" w:hanging="18pt"/>
      </w:pPr>
      <w:rPr>
        <w:rFonts w:ascii="Wingdings 2" w:hAnsi="Wingdings 2"/>
        <w:sz w:val="18"/>
      </w:rPr>
    </w:lvl>
    <w:lvl w:ilvl="5">
      <w:start w:val="1"/>
      <w:numFmt w:val="bullet"/>
      <w:lvlText w:val="■"/>
      <w:lvlJc w:val="start"/>
      <w:pPr>
        <w:tabs>
          <w:tab w:val="num" w:pos="126pt"/>
        </w:tabs>
        <w:ind w:start="126pt" w:hanging="18pt"/>
      </w:pPr>
      <w:rPr>
        <w:rFonts w:ascii="StarSymbol" w:eastAsia="StarSymbol"/>
        <w:sz w:val="18"/>
      </w:rPr>
    </w:lvl>
    <w:lvl w:ilvl="6">
      <w:start w:val="1"/>
      <w:numFmt w:val="bullet"/>
      <w:lvlText w:val=""/>
      <w:lvlJc w:val="start"/>
      <w:pPr>
        <w:tabs>
          <w:tab w:val="num" w:pos="144pt"/>
        </w:tabs>
        <w:ind w:start="144pt" w:hanging="18pt"/>
      </w:pPr>
      <w:rPr>
        <w:rFonts w:ascii="Wingdings" w:hAnsi="Wingdings"/>
        <w:sz w:val="18"/>
      </w:rPr>
    </w:lvl>
    <w:lvl w:ilvl="7">
      <w:start w:val="1"/>
      <w:numFmt w:val="bullet"/>
      <w:lvlText w:val=""/>
      <w:lvlJc w:val="start"/>
      <w:pPr>
        <w:tabs>
          <w:tab w:val="num" w:pos="162pt"/>
        </w:tabs>
        <w:ind w:start="162pt" w:hanging="18pt"/>
      </w:pPr>
      <w:rPr>
        <w:rFonts w:ascii="Wingdings 2" w:hAnsi="Wingdings 2"/>
        <w:sz w:val="18"/>
      </w:rPr>
    </w:lvl>
    <w:lvl w:ilvl="8">
      <w:start w:val="1"/>
      <w:numFmt w:val="bullet"/>
      <w:lvlText w:val="■"/>
      <w:lvlJc w:val="start"/>
      <w:pPr>
        <w:tabs>
          <w:tab w:val="num" w:pos="180pt"/>
        </w:tabs>
        <w:ind w:start="180pt" w:hanging="18pt"/>
      </w:pPr>
      <w:rPr>
        <w:rFonts w:ascii="StarSymbol" w:eastAsia="StarSymbol"/>
        <w:sz w:val="18"/>
      </w:rPr>
    </w:lvl>
  </w:abstractNum>
  <w:abstractNum w:abstractNumId="2" w15:restartNumberingAfterBreak="0">
    <w:nsid w:val="00000006"/>
    <w:multiLevelType w:val="singleLevel"/>
    <w:tmpl w:val="E8222536"/>
    <w:name w:val="WW8Num14"/>
    <w:lvl w:ilvl="0">
      <w:start w:val="1"/>
      <w:numFmt w:val="bullet"/>
      <w:lvlText w:val=""/>
      <w:lvlJc w:val="start"/>
      <w:pPr>
        <w:tabs>
          <w:tab w:val="num" w:pos="36pt"/>
        </w:tabs>
        <w:ind w:start="36pt" w:hanging="18pt"/>
      </w:pPr>
      <w:rPr>
        <w:rFonts w:ascii="Symbol" w:hAnsi="Symbol"/>
        <w:i w:val="0"/>
        <w:caps w:val="0"/>
        <w:smallCaps w:val="0"/>
        <w:strike w:val="0"/>
        <w:dstrike w:val="0"/>
        <w:vanish w:val="0"/>
        <w:color w:val="000000"/>
        <w:spacing w:val="0"/>
        <w:kern w:val="1"/>
        <w:position w:val="0"/>
        <w:sz w:val="18"/>
        <w:u w:val="none"/>
        <w:vertAlign w:val="baseline"/>
      </w:rPr>
    </w:lvl>
  </w:abstractNum>
  <w:abstractNum w:abstractNumId="3" w15:restartNumberingAfterBreak="0">
    <w:nsid w:val="00000007"/>
    <w:multiLevelType w:val="singleLevel"/>
    <w:tmpl w:val="00000007"/>
    <w:name w:val="WW8Num17"/>
    <w:lvl w:ilvl="0">
      <w:start w:val="1"/>
      <w:numFmt w:val="decimal"/>
      <w:lvlText w:val="(N%1)"/>
      <w:lvlJc w:val="start"/>
      <w:pPr>
        <w:tabs>
          <w:tab w:val="num" w:pos="28.80pt"/>
        </w:tabs>
        <w:ind w:start="28.80pt" w:hanging="28.80pt"/>
      </w:pPr>
      <w:rPr>
        <w:rFonts w:ascii="Arial" w:hAnsi="Arial" w:cs="Lucida Sans Typewriter"/>
        <w:b w:val="0"/>
        <w:i w:val="0"/>
        <w:sz w:val="20"/>
        <w:szCs w:val="20"/>
      </w:rPr>
    </w:lvl>
  </w:abstractNum>
  <w:abstractNum w:abstractNumId="4" w15:restartNumberingAfterBreak="0">
    <w:nsid w:val="00000008"/>
    <w:multiLevelType w:val="singleLevel"/>
    <w:tmpl w:val="00000008"/>
    <w:name w:val="WW8Num27"/>
    <w:lvl w:ilvl="0">
      <w:start w:val="1"/>
      <w:numFmt w:val="decimal"/>
      <w:lvlText w:val="(L%1)"/>
      <w:lvlJc w:val="start"/>
      <w:pPr>
        <w:tabs>
          <w:tab w:val="num" w:pos="28.80pt"/>
        </w:tabs>
        <w:ind w:start="28.80pt" w:hanging="28.80pt"/>
      </w:pPr>
      <w:rPr>
        <w:rFonts w:ascii="Arial" w:hAnsi="Arial" w:cs="Lucida Sans Typewriter"/>
        <w:b w:val="0"/>
        <w:i w:val="0"/>
        <w:sz w:val="20"/>
        <w:szCs w:val="20"/>
      </w:rPr>
    </w:lvl>
  </w:abstractNum>
  <w:abstractNum w:abstractNumId="5" w15:restartNumberingAfterBreak="0">
    <w:nsid w:val="00000009"/>
    <w:multiLevelType w:val="singleLevel"/>
    <w:tmpl w:val="4F421550"/>
    <w:name w:val="WW8Num31"/>
    <w:lvl w:ilvl="0">
      <w:start w:val="1"/>
      <w:numFmt w:val="bullet"/>
      <w:lvlText w:val=""/>
      <w:lvlJc w:val="start"/>
      <w:pPr>
        <w:tabs>
          <w:tab w:val="num" w:pos="43.20pt"/>
        </w:tabs>
        <w:ind w:start="43.20pt" w:hanging="18pt"/>
      </w:pPr>
      <w:rPr>
        <w:rFonts w:ascii="Symbol" w:hAnsi="Symbol"/>
        <w:sz w:val="18"/>
      </w:rPr>
    </w:lvl>
  </w:abstractNum>
  <w:abstractNum w:abstractNumId="6" w15:restartNumberingAfterBreak="0">
    <w:nsid w:val="02A80603"/>
    <w:multiLevelType w:val="multilevel"/>
    <w:tmpl w:val="EF647054"/>
    <w:lvl w:ilvl="0">
      <w:start w:val="1"/>
      <w:numFmt w:val="decimal"/>
      <w:pStyle w:val="Heading1"/>
      <w:lvlText w:val="%1."/>
      <w:lvlJc w:val="start"/>
      <w:pPr>
        <w:tabs>
          <w:tab w:val="num" w:pos="36pt"/>
        </w:tabs>
        <w:ind w:start="36pt" w:hanging="36pt"/>
      </w:pPr>
      <w:rPr>
        <w:rFonts w:hint="default"/>
      </w:rPr>
    </w:lvl>
    <w:lvl w:ilvl="1">
      <w:start w:val="1"/>
      <w:numFmt w:val="decimal"/>
      <w:pStyle w:val="Heading2"/>
      <w:lvlText w:val="%1.%2"/>
      <w:lvlJc w:val="start"/>
      <w:pPr>
        <w:tabs>
          <w:tab w:val="num" w:pos="9.35pt"/>
        </w:tabs>
        <w:ind w:start="9.35pt" w:hanging="27.35pt"/>
      </w:pPr>
      <w:rPr>
        <w:rFonts w:hint="default"/>
      </w:rPr>
    </w:lvl>
    <w:lvl w:ilvl="2">
      <w:start w:val="1"/>
      <w:numFmt w:val="decimal"/>
      <w:pStyle w:val="Heading3"/>
      <w:lvlText w:val="%1.%2.%3"/>
      <w:lvlJc w:val="start"/>
      <w:pPr>
        <w:tabs>
          <w:tab w:val="num" w:pos="18pt"/>
        </w:tabs>
        <w:ind w:start="18pt" w:hanging="36pt"/>
      </w:pPr>
      <w:rPr>
        <w:rFonts w:hint="default"/>
        <w:color w:val="auto"/>
      </w:rPr>
    </w:lvl>
    <w:lvl w:ilvl="3">
      <w:start w:val="1"/>
      <w:numFmt w:val="decimal"/>
      <w:pStyle w:val="Heading4"/>
      <w:lvlText w:val="%1.%2.%3.%4"/>
      <w:lvlJc w:val="start"/>
      <w:pPr>
        <w:tabs>
          <w:tab w:val="num" w:pos="36pt"/>
        </w:tabs>
        <w:ind w:start="25.20pt" w:hanging="43.20pt"/>
      </w:pPr>
      <w:rPr>
        <w:rFonts w:hint="default"/>
      </w:rPr>
    </w:lvl>
    <w:lvl w:ilvl="4">
      <w:start w:val="1"/>
      <w:numFmt w:val="decimal"/>
      <w:pStyle w:val="Heading5"/>
      <w:lvlText w:val="%1.%2.%3.%4.%5"/>
      <w:lvlJc w:val="start"/>
      <w:pPr>
        <w:tabs>
          <w:tab w:val="num" w:pos="54pt"/>
        </w:tabs>
        <w:ind w:start="36pt" w:hanging="54pt"/>
      </w:pPr>
      <w:rPr>
        <w:rFonts w:hint="default"/>
        <w:i w:val="0"/>
      </w:rPr>
    </w:lvl>
    <w:lvl w:ilvl="5">
      <w:start w:val="1"/>
      <w:numFmt w:val="decimal"/>
      <w:pStyle w:val="Heading6"/>
      <w:lvlText w:val="%1.%2.%3.%4.%5.%6"/>
      <w:lvlJc w:val="start"/>
      <w:pPr>
        <w:tabs>
          <w:tab w:val="num" w:pos="72pt"/>
        </w:tabs>
        <w:ind w:start="54pt" w:hanging="72pt"/>
      </w:pPr>
      <w:rPr>
        <w:rFonts w:hint="default"/>
      </w:rPr>
    </w:lvl>
    <w:lvl w:ilvl="6">
      <w:start w:val="1"/>
      <w:numFmt w:val="decimal"/>
      <w:lvlText w:val="%1.%2.%3.%4.%5.%6.%7"/>
      <w:lvlJc w:val="start"/>
      <w:pPr>
        <w:tabs>
          <w:tab w:val="num" w:pos="-18pt"/>
        </w:tabs>
        <w:ind w:start="-18pt" w:firstLine="0pt"/>
      </w:pPr>
      <w:rPr>
        <w:rFonts w:hint="default"/>
      </w:rPr>
    </w:lvl>
    <w:lvl w:ilvl="7">
      <w:start w:val="1"/>
      <w:numFmt w:val="decimal"/>
      <w:lvlText w:val="%1.%2.%3.%4.%5.%6.%7.%8"/>
      <w:lvlJc w:val="start"/>
      <w:pPr>
        <w:tabs>
          <w:tab w:val="num" w:pos="-18pt"/>
        </w:tabs>
        <w:ind w:start="-18pt" w:firstLine="0pt"/>
      </w:pPr>
      <w:rPr>
        <w:rFonts w:hint="default"/>
      </w:rPr>
    </w:lvl>
    <w:lvl w:ilvl="8">
      <w:start w:val="1"/>
      <w:numFmt w:val="decimal"/>
      <w:lvlText w:val="%1.%2.%3.%4.%5.%6.%7.%8.%9"/>
      <w:lvlJc w:val="start"/>
      <w:pPr>
        <w:tabs>
          <w:tab w:val="num" w:pos="-18pt"/>
        </w:tabs>
        <w:ind w:start="-18pt" w:firstLine="0pt"/>
      </w:pPr>
      <w:rPr>
        <w:rFonts w:hint="default"/>
      </w:rPr>
    </w:lvl>
  </w:abstractNum>
  <w:abstractNum w:abstractNumId="7" w15:restartNumberingAfterBreak="0">
    <w:nsid w:val="03450D3D"/>
    <w:multiLevelType w:val="multilevel"/>
    <w:tmpl w:val="D3C0135A"/>
    <w:lvl w:ilvl="0">
      <w:start w:val="1"/>
      <w:numFmt w:val="upperLetter"/>
      <w:pStyle w:val="ANNEX"/>
      <w:lvlText w:val="Annex Document %1"/>
      <w:lvlJc w:val="center"/>
      <w:pPr>
        <w:ind w:start="18pt" w:hanging="18pt"/>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start"/>
      <w:pPr>
        <w:tabs>
          <w:tab w:val="num" w:pos="28.80pt"/>
        </w:tabs>
        <w:ind w:start="28.80pt" w:hanging="28.80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8" w15:restartNumberingAfterBreak="0">
    <w:nsid w:val="0C58477A"/>
    <w:multiLevelType w:val="hybridMultilevel"/>
    <w:tmpl w:val="EE7A6EF6"/>
    <w:lvl w:ilvl="0" w:tplc="8E2EE440">
      <w:start w:val="1"/>
      <w:numFmt w:val="bullet"/>
      <w:pStyle w:val="table-indent"/>
      <w:lvlText w:val=""/>
      <w:lvlJc w:val="start"/>
      <w:pPr>
        <w:tabs>
          <w:tab w:val="num" w:pos="36pt"/>
        </w:tabs>
        <w:ind w:start="36pt" w:hanging="18pt"/>
      </w:pPr>
      <w:rPr>
        <w:rFonts w:ascii="Symbol" w:hAnsi="Symbol" w:hint="default"/>
      </w:rPr>
    </w:lvl>
    <w:lvl w:ilvl="1" w:tplc="04090001">
      <w:start w:val="1"/>
      <w:numFmt w:val="bullet"/>
      <w:lvlText w:val=""/>
      <w:lvlJc w:val="start"/>
      <w:pPr>
        <w:tabs>
          <w:tab w:val="num" w:pos="72pt"/>
        </w:tabs>
        <w:ind w:start="72pt" w:hanging="18pt"/>
      </w:pPr>
      <w:rPr>
        <w:rFonts w:ascii="Symbol" w:hAnsi="Symbol"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18832029"/>
    <w:multiLevelType w:val="hybridMultilevel"/>
    <w:tmpl w:val="6750E8D8"/>
    <w:lvl w:ilvl="0" w:tplc="6852AC7A">
      <w:start w:val="1"/>
      <w:numFmt w:val="decimal"/>
      <w:pStyle w:val="Namingrule"/>
      <w:lvlText w:val="(N%1)"/>
      <w:lvlJc w:val="start"/>
      <w:pPr>
        <w:tabs>
          <w:tab w:val="num" w:pos="28.80pt"/>
        </w:tabs>
        <w:ind w:start="28.8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0" w15:restartNumberingAfterBreak="0">
    <w:nsid w:val="1E1F3883"/>
    <w:multiLevelType w:val="hybridMultilevel"/>
    <w:tmpl w:val="656EB738"/>
    <w:lvl w:ilvl="0" w:tplc="6A40A83A">
      <w:start w:val="1"/>
      <w:numFmt w:val="decimal"/>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1" w15:restartNumberingAfterBreak="0">
    <w:nsid w:val="253F1028"/>
    <w:multiLevelType w:val="hybridMultilevel"/>
    <w:tmpl w:val="3176D242"/>
    <w:lvl w:ilvl="0" w:tplc="9446CE1A">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2BBC109A"/>
    <w:multiLevelType w:val="hybridMultilevel"/>
    <w:tmpl w:val="DA3A617E"/>
    <w:lvl w:ilvl="0" w:tplc="7828F558">
      <w:start w:val="1"/>
      <w:numFmt w:val="bullet"/>
      <w:pStyle w:val="List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365347EE"/>
    <w:multiLevelType w:val="multilevel"/>
    <w:tmpl w:val="63541CDE"/>
    <w:lvl w:ilvl="0">
      <w:start w:val="1"/>
      <w:numFmt w:val="upperLetter"/>
      <w:pStyle w:val="Appendix"/>
      <w:suff w:val="nothing"/>
      <w:lvlText w:val="APPENDIX %1"/>
      <w:lvlJc w:val="start"/>
      <w:pPr>
        <w:ind w:start="0pt" w:firstLine="0pt"/>
      </w:pPr>
      <w:rPr>
        <w:rFonts w:hint="default"/>
      </w:rPr>
    </w:lvl>
    <w:lvl w:ilvl="1">
      <w:start w:val="1"/>
      <w:numFmt w:val="decimal"/>
      <w:pStyle w:val="AHead1"/>
      <w:lvlText w:val="%1.%2"/>
      <w:lvlJc w:val="start"/>
      <w:pPr>
        <w:tabs>
          <w:tab w:val="num" w:pos="21.60pt"/>
        </w:tabs>
        <w:ind w:start="21.60pt" w:hanging="21.60pt"/>
      </w:pPr>
      <w:rPr>
        <w:rFonts w:hint="default"/>
      </w:rPr>
    </w:lvl>
    <w:lvl w:ilvl="2">
      <w:start w:val="1"/>
      <w:numFmt w:val="decimal"/>
      <w:pStyle w:val="AHead2"/>
      <w:lvlText w:val="%1.%2.%3"/>
      <w:lvlJc w:val="start"/>
      <w:pPr>
        <w:tabs>
          <w:tab w:val="num" w:pos="36pt"/>
        </w:tabs>
        <w:ind w:start="36pt" w:hanging="36pt"/>
      </w:pPr>
      <w:rPr>
        <w:rFonts w:hint="default"/>
      </w:rPr>
    </w:lvl>
    <w:lvl w:ilvl="3">
      <w:start w:val="1"/>
      <w:numFmt w:val="decimal"/>
      <w:pStyle w:val="AHead3"/>
      <w:lvlText w:val="%1.%2.%3.%4"/>
      <w:lvlJc w:val="start"/>
      <w:pPr>
        <w:tabs>
          <w:tab w:val="num" w:pos="54pt"/>
        </w:tabs>
        <w:ind w:start="54pt" w:hanging="54pt"/>
      </w:pPr>
      <w:rPr>
        <w:rFonts w:hint="default"/>
      </w:rPr>
    </w:lvl>
    <w:lvl w:ilvl="4">
      <w:start w:val="1"/>
      <w:numFmt w:val="decimal"/>
      <w:pStyle w:val="AHead4"/>
      <w:lvlText w:val="%1.%2.%3.%4.%5"/>
      <w:lvlJc w:val="start"/>
      <w:pPr>
        <w:tabs>
          <w:tab w:val="num" w:pos="63.35pt"/>
        </w:tabs>
        <w:ind w:start="63.35pt" w:hanging="63.35pt"/>
      </w:pPr>
      <w:rPr>
        <w:rFonts w:hint="default"/>
      </w:rPr>
    </w:lvl>
    <w:lvl w:ilvl="5">
      <w:start w:val="1"/>
      <w:numFmt w:val="decimal"/>
      <w:pStyle w:val="AHead5"/>
      <w:lvlText w:val="%1.%2.%3.%4.%5.%6"/>
      <w:lvlJc w:val="start"/>
      <w:pPr>
        <w:tabs>
          <w:tab w:val="num" w:pos="72pt"/>
        </w:tabs>
        <w:ind w:start="72pt" w:hanging="72pt"/>
      </w:pPr>
      <w:rPr>
        <w:rFonts w:hint="default"/>
      </w:rPr>
    </w:lvl>
    <w:lvl w:ilvl="6">
      <w:start w:val="1"/>
      <w:numFmt w:val="decimal"/>
      <w:pStyle w:val="AHead6"/>
      <w:lvlText w:val="%1.%2.%3.%4.%5.%6.%7"/>
      <w:lvlJc w:val="start"/>
      <w:pPr>
        <w:tabs>
          <w:tab w:val="num" w:pos="72pt"/>
        </w:tabs>
        <w:ind w:start="72pt" w:hanging="72pt"/>
      </w:pPr>
      <w:rPr>
        <w:rFonts w:hint="default"/>
      </w:rPr>
    </w:lvl>
    <w:lvl w:ilvl="7">
      <w:start w:val="1"/>
      <w:numFmt w:val="decimal"/>
      <w:lvlText w:val="%1.%2.%3.%4.%5.%6.%7.%8."/>
      <w:lvlJc w:val="start"/>
      <w:pPr>
        <w:tabs>
          <w:tab w:val="num" w:pos="216pt"/>
        </w:tabs>
        <w:ind w:start="169.20pt" w:hanging="61.20pt"/>
      </w:pPr>
      <w:rPr>
        <w:rFonts w:hint="default"/>
      </w:rPr>
    </w:lvl>
    <w:lvl w:ilvl="8">
      <w:start w:val="1"/>
      <w:numFmt w:val="decimal"/>
      <w:lvlText w:val="%1.%2.%3.%4.%5.%6.%7.%8.%9."/>
      <w:lvlJc w:val="start"/>
      <w:pPr>
        <w:tabs>
          <w:tab w:val="num" w:pos="234pt"/>
        </w:tabs>
        <w:ind w:start="198pt" w:hanging="72pt"/>
      </w:pPr>
      <w:rPr>
        <w:rFonts w:hint="default"/>
      </w:rPr>
    </w:lvl>
  </w:abstractNum>
  <w:abstractNum w:abstractNumId="14" w15:restartNumberingAfterBreak="0">
    <w:nsid w:val="39B63866"/>
    <w:multiLevelType w:val="multilevel"/>
    <w:tmpl w:val="412C8F92"/>
    <w:lvl w:ilvl="0">
      <w:start w:val="1"/>
      <w:numFmt w:val="upperLetter"/>
      <w:lvlText w:val="APPENDIX %1"/>
      <w:lvlJc w:val="start"/>
      <w:pPr>
        <w:tabs>
          <w:tab w:val="num" w:pos="0pt"/>
        </w:tabs>
        <w:ind w:start="0pt" w:firstLine="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start"/>
      <w:pPr>
        <w:tabs>
          <w:tab w:val="num" w:pos="28.80pt"/>
        </w:tabs>
        <w:ind w:start="28.80pt" w:hanging="28.80pt"/>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start"/>
      <w:pPr>
        <w:tabs>
          <w:tab w:val="num" w:pos="36pt"/>
        </w:tabs>
        <w:ind w:start="36pt" w:hanging="36pt"/>
      </w:pPr>
      <w:rPr>
        <w:rFonts w:hint="default"/>
      </w:rPr>
    </w:lvl>
    <w:lvl w:ilvl="3">
      <w:start w:val="1"/>
      <w:numFmt w:val="decimal"/>
      <w:pStyle w:val="a3"/>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5" w15:restartNumberingAfterBreak="0">
    <w:nsid w:val="451C7796"/>
    <w:multiLevelType w:val="hybridMultilevel"/>
    <w:tmpl w:val="703ACE6C"/>
    <w:lvl w:ilvl="0" w:tplc="3D08A60A">
      <w:start w:val="1"/>
      <w:numFmt w:val="decimal"/>
      <w:pStyle w:val="Legalityrule"/>
      <w:lvlText w:val="(L%1)"/>
      <w:lvlJc w:val="start"/>
      <w:pPr>
        <w:tabs>
          <w:tab w:val="num" w:pos="0pt"/>
        </w:tabs>
        <w:ind w:start="0pt" w:hanging="28.80pt"/>
      </w:pPr>
      <w:rPr>
        <w:rFonts w:ascii="Helvetica-Narrow" w:hAnsi="Helvetica-Narrow" w:cs="Lucida Sans Typewriter" w:hint="default"/>
        <w:b w:val="0"/>
        <w:i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4A69601A"/>
    <w:multiLevelType w:val="hybridMultilevel"/>
    <w:tmpl w:val="136C7412"/>
    <w:lvl w:ilvl="0" w:tplc="0436E560">
      <w:start w:val="1"/>
      <w:numFmt w:val="decimal"/>
      <w:pStyle w:val="ConsistencyRule"/>
      <w:lvlText w:val="(C%1)"/>
      <w:lvlJc w:val="start"/>
      <w:pPr>
        <w:tabs>
          <w:tab w:val="num" w:pos="27pt"/>
        </w:tabs>
        <w:ind w:start="27pt" w:hanging="18pt"/>
      </w:pPr>
      <w:rPr>
        <w:rFonts w:hint="default"/>
      </w:rPr>
    </w:lvl>
    <w:lvl w:ilvl="1" w:tplc="04090019" w:tentative="1">
      <w:start w:val="1"/>
      <w:numFmt w:val="lowerLetter"/>
      <w:lvlText w:val="%2."/>
      <w:lvlJc w:val="start"/>
      <w:pPr>
        <w:tabs>
          <w:tab w:val="num" w:pos="82.80pt"/>
        </w:tabs>
        <w:ind w:start="82.80pt" w:hanging="18pt"/>
      </w:pPr>
    </w:lvl>
    <w:lvl w:ilvl="2" w:tplc="0409001B" w:tentative="1">
      <w:start w:val="1"/>
      <w:numFmt w:val="lowerRoman"/>
      <w:lvlText w:val="%3."/>
      <w:lvlJc w:val="end"/>
      <w:pPr>
        <w:tabs>
          <w:tab w:val="num" w:pos="118.80pt"/>
        </w:tabs>
        <w:ind w:start="118.80pt" w:hanging="9pt"/>
      </w:pPr>
    </w:lvl>
    <w:lvl w:ilvl="3" w:tplc="0409000F" w:tentative="1">
      <w:start w:val="1"/>
      <w:numFmt w:val="decimal"/>
      <w:lvlText w:val="%4."/>
      <w:lvlJc w:val="start"/>
      <w:pPr>
        <w:tabs>
          <w:tab w:val="num" w:pos="154.80pt"/>
        </w:tabs>
        <w:ind w:start="154.80pt" w:hanging="18pt"/>
      </w:pPr>
    </w:lvl>
    <w:lvl w:ilvl="4" w:tplc="04090019" w:tentative="1">
      <w:start w:val="1"/>
      <w:numFmt w:val="lowerLetter"/>
      <w:lvlText w:val="%5."/>
      <w:lvlJc w:val="start"/>
      <w:pPr>
        <w:tabs>
          <w:tab w:val="num" w:pos="190.80pt"/>
        </w:tabs>
        <w:ind w:start="190.80pt" w:hanging="18pt"/>
      </w:pPr>
    </w:lvl>
    <w:lvl w:ilvl="5" w:tplc="0409001B" w:tentative="1">
      <w:start w:val="1"/>
      <w:numFmt w:val="lowerRoman"/>
      <w:lvlText w:val="%6."/>
      <w:lvlJc w:val="end"/>
      <w:pPr>
        <w:tabs>
          <w:tab w:val="num" w:pos="226.80pt"/>
        </w:tabs>
        <w:ind w:start="226.80pt" w:hanging="9pt"/>
      </w:pPr>
    </w:lvl>
    <w:lvl w:ilvl="6" w:tplc="0409000F" w:tentative="1">
      <w:start w:val="1"/>
      <w:numFmt w:val="decimal"/>
      <w:lvlText w:val="%7."/>
      <w:lvlJc w:val="start"/>
      <w:pPr>
        <w:tabs>
          <w:tab w:val="num" w:pos="262.80pt"/>
        </w:tabs>
        <w:ind w:start="262.80pt" w:hanging="18pt"/>
      </w:pPr>
    </w:lvl>
    <w:lvl w:ilvl="7" w:tplc="04090019" w:tentative="1">
      <w:start w:val="1"/>
      <w:numFmt w:val="lowerLetter"/>
      <w:lvlText w:val="%8."/>
      <w:lvlJc w:val="start"/>
      <w:pPr>
        <w:tabs>
          <w:tab w:val="num" w:pos="298.80pt"/>
        </w:tabs>
        <w:ind w:start="298.80pt" w:hanging="18pt"/>
      </w:pPr>
    </w:lvl>
    <w:lvl w:ilvl="8" w:tplc="0409001B" w:tentative="1">
      <w:start w:val="1"/>
      <w:numFmt w:val="lowerRoman"/>
      <w:lvlText w:val="%9."/>
      <w:lvlJc w:val="end"/>
      <w:pPr>
        <w:tabs>
          <w:tab w:val="num" w:pos="334.80pt"/>
        </w:tabs>
        <w:ind w:start="334.80pt" w:hanging="9pt"/>
      </w:pPr>
    </w:lvl>
  </w:abstractNum>
  <w:abstractNum w:abstractNumId="17" w15:restartNumberingAfterBreak="0">
    <w:nsid w:val="53E2560C"/>
    <w:multiLevelType w:val="hybridMultilevel"/>
    <w:tmpl w:val="9E6ABBFA"/>
    <w:lvl w:ilvl="0" w:tplc="9DF682C4">
      <w:start w:val="1"/>
      <w:numFmt w:val="bullet"/>
      <w:pStyle w:val="Comptence"/>
      <w:lvlText w:val=""/>
      <w:lvlJc w:val="start"/>
      <w:pPr>
        <w:tabs>
          <w:tab w:val="num" w:pos="32.20pt"/>
        </w:tabs>
        <w:ind w:start="32.20pt" w:hanging="18pt"/>
      </w:pPr>
      <w:rPr>
        <w:rFonts w:ascii="Wingdings" w:hAnsi="Wingdings" w:hint="default"/>
        <w:sz w:val="16"/>
        <w:szCs w:val="12"/>
      </w:rPr>
    </w:lvl>
    <w:lvl w:ilvl="1" w:tplc="040C0003" w:tentative="1">
      <w:start w:val="1"/>
      <w:numFmt w:val="bullet"/>
      <w:lvlText w:val="o"/>
      <w:lvlJc w:val="start"/>
      <w:pPr>
        <w:tabs>
          <w:tab w:val="num" w:pos="72pt"/>
        </w:tabs>
        <w:ind w:start="72pt" w:hanging="18pt"/>
      </w:pPr>
      <w:rPr>
        <w:rFonts w:ascii="Courier New" w:hAnsi="Courier New" w:cs="Courier New" w:hint="default"/>
      </w:rPr>
    </w:lvl>
    <w:lvl w:ilvl="2" w:tplc="040C0005" w:tentative="1">
      <w:start w:val="1"/>
      <w:numFmt w:val="bullet"/>
      <w:lvlText w:val=""/>
      <w:lvlJc w:val="start"/>
      <w:pPr>
        <w:tabs>
          <w:tab w:val="num" w:pos="108pt"/>
        </w:tabs>
        <w:ind w:start="108pt" w:hanging="18pt"/>
      </w:pPr>
      <w:rPr>
        <w:rFonts w:ascii="Wingdings" w:hAnsi="Wingdings" w:hint="default"/>
      </w:rPr>
    </w:lvl>
    <w:lvl w:ilvl="3" w:tplc="040C0001" w:tentative="1">
      <w:start w:val="1"/>
      <w:numFmt w:val="bullet"/>
      <w:lvlText w:val=""/>
      <w:lvlJc w:val="start"/>
      <w:pPr>
        <w:tabs>
          <w:tab w:val="num" w:pos="144pt"/>
        </w:tabs>
        <w:ind w:start="144pt" w:hanging="18pt"/>
      </w:pPr>
      <w:rPr>
        <w:rFonts w:ascii="Symbol" w:hAnsi="Symbol" w:hint="default"/>
      </w:rPr>
    </w:lvl>
    <w:lvl w:ilvl="4" w:tplc="040C0003" w:tentative="1">
      <w:start w:val="1"/>
      <w:numFmt w:val="bullet"/>
      <w:lvlText w:val="o"/>
      <w:lvlJc w:val="start"/>
      <w:pPr>
        <w:tabs>
          <w:tab w:val="num" w:pos="180pt"/>
        </w:tabs>
        <w:ind w:start="180pt" w:hanging="18pt"/>
      </w:pPr>
      <w:rPr>
        <w:rFonts w:ascii="Courier New" w:hAnsi="Courier New" w:cs="Courier New" w:hint="default"/>
      </w:rPr>
    </w:lvl>
    <w:lvl w:ilvl="5" w:tplc="040C0005" w:tentative="1">
      <w:start w:val="1"/>
      <w:numFmt w:val="bullet"/>
      <w:lvlText w:val=""/>
      <w:lvlJc w:val="start"/>
      <w:pPr>
        <w:tabs>
          <w:tab w:val="num" w:pos="216pt"/>
        </w:tabs>
        <w:ind w:start="216pt" w:hanging="18pt"/>
      </w:pPr>
      <w:rPr>
        <w:rFonts w:ascii="Wingdings" w:hAnsi="Wingdings" w:hint="default"/>
      </w:rPr>
    </w:lvl>
    <w:lvl w:ilvl="6" w:tplc="040C0001" w:tentative="1">
      <w:start w:val="1"/>
      <w:numFmt w:val="bullet"/>
      <w:lvlText w:val=""/>
      <w:lvlJc w:val="start"/>
      <w:pPr>
        <w:tabs>
          <w:tab w:val="num" w:pos="252pt"/>
        </w:tabs>
        <w:ind w:start="252pt" w:hanging="18pt"/>
      </w:pPr>
      <w:rPr>
        <w:rFonts w:ascii="Symbol" w:hAnsi="Symbol" w:hint="default"/>
      </w:rPr>
    </w:lvl>
    <w:lvl w:ilvl="7" w:tplc="040C0003" w:tentative="1">
      <w:start w:val="1"/>
      <w:numFmt w:val="bullet"/>
      <w:lvlText w:val="o"/>
      <w:lvlJc w:val="start"/>
      <w:pPr>
        <w:tabs>
          <w:tab w:val="num" w:pos="288pt"/>
        </w:tabs>
        <w:ind w:start="288pt" w:hanging="18pt"/>
      </w:pPr>
      <w:rPr>
        <w:rFonts w:ascii="Courier New" w:hAnsi="Courier New" w:cs="Courier New" w:hint="default"/>
      </w:rPr>
    </w:lvl>
    <w:lvl w:ilvl="8" w:tplc="040C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56C45392"/>
    <w:multiLevelType w:val="multilevel"/>
    <w:tmpl w:val="1A44F7B2"/>
    <w:lvl w:ilvl="0">
      <w:start w:val="4"/>
      <w:numFmt w:val="upperLetter"/>
      <w:lvlText w:val="Annex Document %1"/>
      <w:lvlJc w:val="center"/>
      <w:pPr>
        <w:tabs>
          <w:tab w:val="num" w:pos="0pt"/>
        </w:tabs>
        <w:ind w:start="18pt" w:hanging="18pt"/>
      </w:pPr>
      <w:rPr>
        <w:rFonts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decimal"/>
      <w:lvlText w:val="Annex %1.%2"/>
      <w:lvlJc w:val="start"/>
      <w:pPr>
        <w:tabs>
          <w:tab w:val="num" w:pos="28.80pt"/>
        </w:tabs>
        <w:ind w:start="28.80pt" w:hanging="28.80pt"/>
      </w:pPr>
      <w:rPr>
        <w:rFonts w:cs="Times New Roman" w:hint="default"/>
      </w:rPr>
    </w:lvl>
    <w:lvl w:ilvl="2">
      <w:start w:val="1"/>
      <w:numFmt w:val="decimal"/>
      <w:lvlText w:val="%1.%2.%3"/>
      <w:lvlJc w:val="start"/>
      <w:pPr>
        <w:tabs>
          <w:tab w:val="num" w:pos="36pt"/>
        </w:tabs>
        <w:ind w:start="36pt" w:hanging="36pt"/>
      </w:pPr>
      <w:rPr>
        <w:rFonts w:cs="Times New Roman" w:hint="default"/>
      </w:rPr>
    </w:lvl>
    <w:lvl w:ilvl="3">
      <w:start w:val="1"/>
      <w:numFmt w:val="decimal"/>
      <w:lvlText w:val="%1.%2.%3.%4"/>
      <w:lvlJc w:val="start"/>
      <w:pPr>
        <w:tabs>
          <w:tab w:val="num" w:pos="43.20pt"/>
        </w:tabs>
        <w:ind w:start="43.20pt" w:hanging="43.20pt"/>
      </w:pPr>
      <w:rPr>
        <w:rFonts w:cs="Times New Roman" w:hint="default"/>
      </w:rPr>
    </w:lvl>
    <w:lvl w:ilvl="4">
      <w:start w:val="1"/>
      <w:numFmt w:val="decimal"/>
      <w:lvlText w:val="%1.%2.%3.%4.%5"/>
      <w:lvlJc w:val="start"/>
      <w:pPr>
        <w:tabs>
          <w:tab w:val="num" w:pos="50.40pt"/>
        </w:tabs>
        <w:ind w:start="50.40pt" w:hanging="50.40pt"/>
      </w:pPr>
      <w:rPr>
        <w:rFonts w:cs="Times New Roman" w:hint="default"/>
      </w:rPr>
    </w:lvl>
    <w:lvl w:ilvl="5">
      <w:start w:val="1"/>
      <w:numFmt w:val="decimal"/>
      <w:lvlText w:val="%1.%2.%3.%4.%5.%6"/>
      <w:lvlJc w:val="start"/>
      <w:pPr>
        <w:tabs>
          <w:tab w:val="num" w:pos="57.60pt"/>
        </w:tabs>
        <w:ind w:start="57.60pt" w:hanging="57.60pt"/>
      </w:pPr>
      <w:rPr>
        <w:rFonts w:cs="Times New Roman" w:hint="default"/>
      </w:rPr>
    </w:lvl>
    <w:lvl w:ilvl="6">
      <w:start w:val="1"/>
      <w:numFmt w:val="decimal"/>
      <w:lvlText w:val="%1.%2.%3.%4.%5.%6.%7"/>
      <w:lvlJc w:val="start"/>
      <w:pPr>
        <w:tabs>
          <w:tab w:val="num" w:pos="64.80pt"/>
        </w:tabs>
        <w:ind w:start="64.80pt" w:hanging="64.80pt"/>
      </w:pPr>
      <w:rPr>
        <w:rFonts w:cs="Times New Roman" w:hint="default"/>
      </w:rPr>
    </w:lvl>
    <w:lvl w:ilvl="7">
      <w:start w:val="1"/>
      <w:numFmt w:val="decimal"/>
      <w:lvlText w:val="%1.%2.%3.%4.%5.%6.%7.%8"/>
      <w:lvlJc w:val="start"/>
      <w:pPr>
        <w:tabs>
          <w:tab w:val="num" w:pos="72pt"/>
        </w:tabs>
        <w:ind w:start="72pt" w:hanging="72pt"/>
      </w:pPr>
      <w:rPr>
        <w:rFonts w:cs="Times New Roman" w:hint="default"/>
      </w:rPr>
    </w:lvl>
    <w:lvl w:ilvl="8">
      <w:start w:val="1"/>
      <w:numFmt w:val="decimal"/>
      <w:lvlText w:val="%1.%2.%3.%4.%5.%6.%7.%8.%9"/>
      <w:lvlJc w:val="start"/>
      <w:pPr>
        <w:tabs>
          <w:tab w:val="num" w:pos="79.20pt"/>
        </w:tabs>
        <w:ind w:start="79.20pt" w:hanging="79.20pt"/>
      </w:pPr>
      <w:rPr>
        <w:rFonts w:cs="Times New Roman" w:hint="default"/>
      </w:rPr>
    </w:lvl>
  </w:abstractNum>
  <w:abstractNum w:abstractNumId="19" w15:restartNumberingAfterBreak="0">
    <w:nsid w:val="61D74E9B"/>
    <w:multiLevelType w:val="hybridMultilevel"/>
    <w:tmpl w:val="2EF4C88E"/>
    <w:lvl w:ilvl="0" w:tplc="D1BCBBD6">
      <w:start w:val="1"/>
      <w:numFmt w:val="decimal"/>
      <w:pStyle w:val="Body1N"/>
      <w:lvlText w:val="(%1)"/>
      <w:lvlJc w:val="start"/>
      <w:pPr>
        <w:tabs>
          <w:tab w:val="num" w:pos="0pt"/>
        </w:tabs>
        <w:ind w:start="0pt" w:hanging="28.80pt"/>
      </w:pPr>
      <w:rPr>
        <w:rFonts w:ascii="Times New Roman" w:eastAsia="Times New Roman" w:hAnsi="Times New Roman" w:cs="Times New Roman" w:hint="default"/>
        <w:b w:val="0"/>
      </w:rPr>
    </w:lvl>
    <w:lvl w:ilvl="1" w:tplc="04090019">
      <w:start w:val="1"/>
      <w:numFmt w:val="bullet"/>
      <w:lvlText w:val=""/>
      <w:lvlJc w:val="start"/>
      <w:pPr>
        <w:tabs>
          <w:tab w:val="num" w:pos="68.40pt"/>
        </w:tabs>
        <w:ind w:start="68.40pt" w:hanging="14.40pt"/>
      </w:pPr>
      <w:rPr>
        <w:rFonts w:ascii="Symbol" w:hAnsi="Symbol" w:hint="default"/>
      </w:r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0" w15:restartNumberingAfterBreak="0">
    <w:nsid w:val="6DA1035C"/>
    <w:multiLevelType w:val="singleLevel"/>
    <w:tmpl w:val="3D0ECAB4"/>
    <w:lvl w:ilvl="0">
      <w:start w:val="1"/>
      <w:numFmt w:val="bullet"/>
      <w:pStyle w:val="bullet"/>
      <w:lvlText w:val=""/>
      <w:lvlJc w:val="start"/>
      <w:pPr>
        <w:tabs>
          <w:tab w:val="num" w:pos="18pt"/>
        </w:tabs>
        <w:ind w:start="18pt" w:hanging="18pt"/>
      </w:pPr>
      <w:rPr>
        <w:rFonts w:ascii="Symbol" w:hAnsi="Symbol" w:hint="default"/>
      </w:rPr>
    </w:lvl>
  </w:abstractNum>
  <w:abstractNum w:abstractNumId="21" w15:restartNumberingAfterBreak="0">
    <w:nsid w:val="745239E4"/>
    <w:multiLevelType w:val="hybridMultilevel"/>
    <w:tmpl w:val="271A7F42"/>
    <w:lvl w:ilvl="0" w:tplc="9DAC6A74">
      <w:start w:val="1"/>
      <w:numFmt w:val="decimal"/>
      <w:pStyle w:val="NumberedParagraph"/>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2" w15:restartNumberingAfterBreak="0">
    <w:nsid w:val="74830C78"/>
    <w:multiLevelType w:val="hybridMultilevel"/>
    <w:tmpl w:val="321A8FC8"/>
    <w:lvl w:ilvl="0" w:tplc="B31A77FE">
      <w:start w:val="1"/>
      <w:numFmt w:val="bullet"/>
      <w:pStyle w:val="BulletList"/>
      <w:lvlText w:val=""/>
      <w:lvlJc w:val="start"/>
      <w:pPr>
        <w:tabs>
          <w:tab w:val="num" w:pos="54pt"/>
        </w:tabs>
        <w:ind w:start="54pt" w:hanging="18pt"/>
      </w:pPr>
      <w:rPr>
        <w:rFonts w:ascii="Symbol" w:hAnsi="Symbol" w:hint="default"/>
      </w:rPr>
    </w:lvl>
    <w:lvl w:ilvl="1" w:tplc="04090003" w:tentative="1">
      <w:start w:val="1"/>
      <w:numFmt w:val="bullet"/>
      <w:lvlText w:val="o"/>
      <w:lvlJc w:val="start"/>
      <w:pPr>
        <w:tabs>
          <w:tab w:val="num" w:pos="90pt"/>
        </w:tabs>
        <w:ind w:start="90pt" w:hanging="18pt"/>
      </w:pPr>
      <w:rPr>
        <w:rFonts w:ascii="Courier New" w:hAnsi="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23" w15:restartNumberingAfterBreak="0">
    <w:nsid w:val="7D7A0353"/>
    <w:multiLevelType w:val="hybridMultilevel"/>
    <w:tmpl w:val="EFD8D8AE"/>
    <w:lvl w:ilvl="0" w:tplc="46E66088">
      <w:start w:val="1"/>
      <w:numFmt w:val="decimal"/>
      <w:lvlText w:val="(%1)"/>
      <w:lvlJc w:val="start"/>
      <w:pPr>
        <w:tabs>
          <w:tab w:val="num" w:pos="28.80pt"/>
        </w:tabs>
        <w:ind w:start="28.80pt" w:hanging="28.80pt"/>
      </w:pPr>
      <w:rPr>
        <w:rFonts w:ascii="Lucida Sans Typewriter" w:eastAsia="Lucida Sans Typewriter" w:hAnsi="Lucida Sans Typewriter" w:cs="Lucida Sans Typewriter" w:hint="default"/>
        <w:b w:val="0"/>
        <w:sz w:val="20"/>
        <w:szCs w:val="20"/>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6"/>
  </w:num>
  <w:num w:numId="2">
    <w:abstractNumId w:val="22"/>
  </w:num>
  <w:num w:numId="3">
    <w:abstractNumId w:val="13"/>
  </w:num>
  <w:num w:numId="4">
    <w:abstractNumId w:val="20"/>
  </w:num>
  <w:num w:numId="5">
    <w:abstractNumId w:val="8"/>
  </w:num>
  <w:num w:numId="6">
    <w:abstractNumId w:val="14"/>
  </w:num>
  <w:num w:numId="7">
    <w:abstractNumId w:val="7"/>
  </w:num>
  <w:num w:numId="8">
    <w:abstractNumId w:val="12"/>
  </w:num>
  <w:num w:numId="9">
    <w:abstractNumId w:val="16"/>
  </w:num>
  <w:num w:numId="10">
    <w:abstractNumId w:val="17"/>
  </w:num>
  <w:num w:numId="11">
    <w:abstractNumId w:val="9"/>
    <w:lvlOverride w:ilvl="0">
      <w:startOverride w:val="1"/>
    </w:lvlOverride>
  </w:num>
  <w:num w:numId="12">
    <w:abstractNumId w:val="15"/>
    <w:lvlOverride w:ilvl="0">
      <w:startOverride w:val="1"/>
    </w:lvlOverride>
  </w:num>
  <w:num w:numId="13">
    <w:abstractNumId w:val="19"/>
  </w:num>
  <w:num w:numId="14">
    <w:abstractNumId w:val="18"/>
  </w:num>
  <w:num w:numId="15">
    <w:abstractNumId w:val="23"/>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1"/>
  </w:num>
  <w:num w:numId="21">
    <w:abstractNumId w:val="21"/>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3"/>
  </w:num>
  <w:numIdMacAtCleanup w:val="4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0pt"/>
  <w:hyphenationZone w:val="47.50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B8"/>
    <w:rsid w:val="000011CD"/>
    <w:rsid w:val="000022EE"/>
    <w:rsid w:val="00002BF6"/>
    <w:rsid w:val="000031A0"/>
    <w:rsid w:val="0000508A"/>
    <w:rsid w:val="000057B8"/>
    <w:rsid w:val="00012307"/>
    <w:rsid w:val="000172E5"/>
    <w:rsid w:val="00023976"/>
    <w:rsid w:val="0002682D"/>
    <w:rsid w:val="000327F2"/>
    <w:rsid w:val="00033E29"/>
    <w:rsid w:val="0003684F"/>
    <w:rsid w:val="000368B8"/>
    <w:rsid w:val="0004237D"/>
    <w:rsid w:val="00042898"/>
    <w:rsid w:val="000440A4"/>
    <w:rsid w:val="00044F97"/>
    <w:rsid w:val="00045010"/>
    <w:rsid w:val="0004783A"/>
    <w:rsid w:val="00051545"/>
    <w:rsid w:val="00051B59"/>
    <w:rsid w:val="0005338C"/>
    <w:rsid w:val="00060292"/>
    <w:rsid w:val="000624E9"/>
    <w:rsid w:val="000629CB"/>
    <w:rsid w:val="00062E1C"/>
    <w:rsid w:val="00063665"/>
    <w:rsid w:val="00064BE0"/>
    <w:rsid w:val="00065205"/>
    <w:rsid w:val="00065784"/>
    <w:rsid w:val="00066C28"/>
    <w:rsid w:val="00067E81"/>
    <w:rsid w:val="00073B98"/>
    <w:rsid w:val="00077BBB"/>
    <w:rsid w:val="000803AF"/>
    <w:rsid w:val="00080FF4"/>
    <w:rsid w:val="00081BF4"/>
    <w:rsid w:val="000840DD"/>
    <w:rsid w:val="0009549B"/>
    <w:rsid w:val="00095B9A"/>
    <w:rsid w:val="000A0DC2"/>
    <w:rsid w:val="000A7E90"/>
    <w:rsid w:val="000B39B2"/>
    <w:rsid w:val="000B3BCD"/>
    <w:rsid w:val="000C044D"/>
    <w:rsid w:val="000C080A"/>
    <w:rsid w:val="000D2B12"/>
    <w:rsid w:val="000D2C9E"/>
    <w:rsid w:val="000D59C7"/>
    <w:rsid w:val="000D7928"/>
    <w:rsid w:val="000E117B"/>
    <w:rsid w:val="000E2EEE"/>
    <w:rsid w:val="000E3639"/>
    <w:rsid w:val="000E578E"/>
    <w:rsid w:val="000F24D6"/>
    <w:rsid w:val="000F4A9A"/>
    <w:rsid w:val="000F6EE8"/>
    <w:rsid w:val="001001AC"/>
    <w:rsid w:val="00103E04"/>
    <w:rsid w:val="00104BA4"/>
    <w:rsid w:val="00106157"/>
    <w:rsid w:val="001143A5"/>
    <w:rsid w:val="00122A73"/>
    <w:rsid w:val="00124899"/>
    <w:rsid w:val="001254BB"/>
    <w:rsid w:val="0013471E"/>
    <w:rsid w:val="00134830"/>
    <w:rsid w:val="00135604"/>
    <w:rsid w:val="001514A6"/>
    <w:rsid w:val="00153780"/>
    <w:rsid w:val="001666E7"/>
    <w:rsid w:val="00173ABC"/>
    <w:rsid w:val="001770BF"/>
    <w:rsid w:val="001778C0"/>
    <w:rsid w:val="00182367"/>
    <w:rsid w:val="0019189E"/>
    <w:rsid w:val="00193433"/>
    <w:rsid w:val="00196831"/>
    <w:rsid w:val="001A3613"/>
    <w:rsid w:val="001A67B2"/>
    <w:rsid w:val="001A7DFC"/>
    <w:rsid w:val="001A7F1B"/>
    <w:rsid w:val="001B2D33"/>
    <w:rsid w:val="001B49E6"/>
    <w:rsid w:val="001B4EB8"/>
    <w:rsid w:val="001B64B2"/>
    <w:rsid w:val="001C24F1"/>
    <w:rsid w:val="001C440C"/>
    <w:rsid w:val="001C5026"/>
    <w:rsid w:val="001C5891"/>
    <w:rsid w:val="001D0E4F"/>
    <w:rsid w:val="001D1180"/>
    <w:rsid w:val="001D2629"/>
    <w:rsid w:val="001D364E"/>
    <w:rsid w:val="001D7CC6"/>
    <w:rsid w:val="001F388E"/>
    <w:rsid w:val="001F42EA"/>
    <w:rsid w:val="001F4564"/>
    <w:rsid w:val="001F54F3"/>
    <w:rsid w:val="001F65E1"/>
    <w:rsid w:val="001F7287"/>
    <w:rsid w:val="0020257C"/>
    <w:rsid w:val="00202BE5"/>
    <w:rsid w:val="0020712A"/>
    <w:rsid w:val="00214FA0"/>
    <w:rsid w:val="00215A6B"/>
    <w:rsid w:val="00216C4D"/>
    <w:rsid w:val="00223D5B"/>
    <w:rsid w:val="002252AB"/>
    <w:rsid w:val="00225C2B"/>
    <w:rsid w:val="0022669F"/>
    <w:rsid w:val="00236C1B"/>
    <w:rsid w:val="00237C29"/>
    <w:rsid w:val="002419DB"/>
    <w:rsid w:val="002468EB"/>
    <w:rsid w:val="00250AC6"/>
    <w:rsid w:val="00253286"/>
    <w:rsid w:val="00256BBD"/>
    <w:rsid w:val="00267132"/>
    <w:rsid w:val="00267973"/>
    <w:rsid w:val="00271F28"/>
    <w:rsid w:val="00276CF1"/>
    <w:rsid w:val="002815D2"/>
    <w:rsid w:val="00286FC8"/>
    <w:rsid w:val="00290ADA"/>
    <w:rsid w:val="00292B39"/>
    <w:rsid w:val="00293E58"/>
    <w:rsid w:val="002A0D13"/>
    <w:rsid w:val="002A1452"/>
    <w:rsid w:val="002A1551"/>
    <w:rsid w:val="002A322E"/>
    <w:rsid w:val="002A7916"/>
    <w:rsid w:val="002B2358"/>
    <w:rsid w:val="002B2F64"/>
    <w:rsid w:val="002C3653"/>
    <w:rsid w:val="002C44D6"/>
    <w:rsid w:val="002C45BB"/>
    <w:rsid w:val="002D2701"/>
    <w:rsid w:val="002D4504"/>
    <w:rsid w:val="002E0106"/>
    <w:rsid w:val="002E6DFC"/>
    <w:rsid w:val="002F5635"/>
    <w:rsid w:val="0030573F"/>
    <w:rsid w:val="003059AE"/>
    <w:rsid w:val="0030689C"/>
    <w:rsid w:val="00306C7E"/>
    <w:rsid w:val="003077D3"/>
    <w:rsid w:val="00307C66"/>
    <w:rsid w:val="00310C2D"/>
    <w:rsid w:val="003120F1"/>
    <w:rsid w:val="003138A7"/>
    <w:rsid w:val="003163B1"/>
    <w:rsid w:val="00322B1C"/>
    <w:rsid w:val="00335053"/>
    <w:rsid w:val="00335BBF"/>
    <w:rsid w:val="00341A8F"/>
    <w:rsid w:val="003437D9"/>
    <w:rsid w:val="00344895"/>
    <w:rsid w:val="0034490F"/>
    <w:rsid w:val="00344FE1"/>
    <w:rsid w:val="0034751B"/>
    <w:rsid w:val="0035029E"/>
    <w:rsid w:val="00353C55"/>
    <w:rsid w:val="003555E8"/>
    <w:rsid w:val="00360B65"/>
    <w:rsid w:val="0036102A"/>
    <w:rsid w:val="00361451"/>
    <w:rsid w:val="0036167F"/>
    <w:rsid w:val="00370CB7"/>
    <w:rsid w:val="00377237"/>
    <w:rsid w:val="0038005F"/>
    <w:rsid w:val="00383B63"/>
    <w:rsid w:val="00383F97"/>
    <w:rsid w:val="00385102"/>
    <w:rsid w:val="00385635"/>
    <w:rsid w:val="00387C55"/>
    <w:rsid w:val="00396401"/>
    <w:rsid w:val="00396D23"/>
    <w:rsid w:val="003A2016"/>
    <w:rsid w:val="003A76FA"/>
    <w:rsid w:val="003B548A"/>
    <w:rsid w:val="003C01DF"/>
    <w:rsid w:val="003C40AB"/>
    <w:rsid w:val="003C437E"/>
    <w:rsid w:val="003C44AF"/>
    <w:rsid w:val="003C5000"/>
    <w:rsid w:val="003C51AF"/>
    <w:rsid w:val="003C5475"/>
    <w:rsid w:val="003D3105"/>
    <w:rsid w:val="003E0555"/>
    <w:rsid w:val="003E0EEC"/>
    <w:rsid w:val="003F72BD"/>
    <w:rsid w:val="003F7684"/>
    <w:rsid w:val="00401A13"/>
    <w:rsid w:val="00402EBA"/>
    <w:rsid w:val="004070A1"/>
    <w:rsid w:val="00407A1D"/>
    <w:rsid w:val="00416DAD"/>
    <w:rsid w:val="00416F1C"/>
    <w:rsid w:val="0042142F"/>
    <w:rsid w:val="004310C1"/>
    <w:rsid w:val="00432852"/>
    <w:rsid w:val="004344CB"/>
    <w:rsid w:val="004431B8"/>
    <w:rsid w:val="00445176"/>
    <w:rsid w:val="004453AF"/>
    <w:rsid w:val="00447917"/>
    <w:rsid w:val="00452DF0"/>
    <w:rsid w:val="004535B0"/>
    <w:rsid w:val="0045449E"/>
    <w:rsid w:val="00454FDB"/>
    <w:rsid w:val="00456582"/>
    <w:rsid w:val="00457D26"/>
    <w:rsid w:val="00462E29"/>
    <w:rsid w:val="004634CB"/>
    <w:rsid w:val="00467731"/>
    <w:rsid w:val="00467B06"/>
    <w:rsid w:val="004740C2"/>
    <w:rsid w:val="00475051"/>
    <w:rsid w:val="00475160"/>
    <w:rsid w:val="004775FF"/>
    <w:rsid w:val="00481BAD"/>
    <w:rsid w:val="004841A5"/>
    <w:rsid w:val="00484C8B"/>
    <w:rsid w:val="0049116C"/>
    <w:rsid w:val="00491C89"/>
    <w:rsid w:val="00492EE6"/>
    <w:rsid w:val="004A6819"/>
    <w:rsid w:val="004A6B41"/>
    <w:rsid w:val="004B0C40"/>
    <w:rsid w:val="004B5353"/>
    <w:rsid w:val="004C0141"/>
    <w:rsid w:val="004C0739"/>
    <w:rsid w:val="004C47A3"/>
    <w:rsid w:val="004C6EAD"/>
    <w:rsid w:val="004C75BD"/>
    <w:rsid w:val="004D195D"/>
    <w:rsid w:val="004D26CF"/>
    <w:rsid w:val="004D495A"/>
    <w:rsid w:val="004D4FCA"/>
    <w:rsid w:val="004E0FE9"/>
    <w:rsid w:val="004E3D02"/>
    <w:rsid w:val="004E4663"/>
    <w:rsid w:val="004E66BB"/>
    <w:rsid w:val="004F1AA6"/>
    <w:rsid w:val="004F1C84"/>
    <w:rsid w:val="004F685D"/>
    <w:rsid w:val="00500AFD"/>
    <w:rsid w:val="005015D7"/>
    <w:rsid w:val="00501FEA"/>
    <w:rsid w:val="00504B60"/>
    <w:rsid w:val="0050520B"/>
    <w:rsid w:val="00505834"/>
    <w:rsid w:val="00506EB3"/>
    <w:rsid w:val="00507244"/>
    <w:rsid w:val="0050736E"/>
    <w:rsid w:val="005073FE"/>
    <w:rsid w:val="00512F33"/>
    <w:rsid w:val="00516F6B"/>
    <w:rsid w:val="00520040"/>
    <w:rsid w:val="005211F0"/>
    <w:rsid w:val="00523DB5"/>
    <w:rsid w:val="0052662D"/>
    <w:rsid w:val="00526A9F"/>
    <w:rsid w:val="005335D9"/>
    <w:rsid w:val="00535846"/>
    <w:rsid w:val="00536768"/>
    <w:rsid w:val="005400F1"/>
    <w:rsid w:val="005406E4"/>
    <w:rsid w:val="00541584"/>
    <w:rsid w:val="0054212A"/>
    <w:rsid w:val="00542B14"/>
    <w:rsid w:val="0055177E"/>
    <w:rsid w:val="005518E7"/>
    <w:rsid w:val="00555331"/>
    <w:rsid w:val="00556862"/>
    <w:rsid w:val="00561712"/>
    <w:rsid w:val="0056318B"/>
    <w:rsid w:val="005633B0"/>
    <w:rsid w:val="005646E4"/>
    <w:rsid w:val="005649BD"/>
    <w:rsid w:val="00573C6A"/>
    <w:rsid w:val="00574A76"/>
    <w:rsid w:val="0057737B"/>
    <w:rsid w:val="0057749B"/>
    <w:rsid w:val="00581678"/>
    <w:rsid w:val="0058318C"/>
    <w:rsid w:val="005846F7"/>
    <w:rsid w:val="00584777"/>
    <w:rsid w:val="005873A0"/>
    <w:rsid w:val="00593EB6"/>
    <w:rsid w:val="005940D7"/>
    <w:rsid w:val="00595B1E"/>
    <w:rsid w:val="00597207"/>
    <w:rsid w:val="005A1DD7"/>
    <w:rsid w:val="005B1C7F"/>
    <w:rsid w:val="005B20EB"/>
    <w:rsid w:val="005B3A6A"/>
    <w:rsid w:val="005B4FFC"/>
    <w:rsid w:val="005B7467"/>
    <w:rsid w:val="005B7ABA"/>
    <w:rsid w:val="005C638A"/>
    <w:rsid w:val="005C7FBD"/>
    <w:rsid w:val="005D187A"/>
    <w:rsid w:val="005D2BD4"/>
    <w:rsid w:val="005D65BE"/>
    <w:rsid w:val="005E106B"/>
    <w:rsid w:val="005E1DA7"/>
    <w:rsid w:val="005E287A"/>
    <w:rsid w:val="005F31C3"/>
    <w:rsid w:val="005F7FA4"/>
    <w:rsid w:val="006002CF"/>
    <w:rsid w:val="0060044A"/>
    <w:rsid w:val="0060076C"/>
    <w:rsid w:val="006012FC"/>
    <w:rsid w:val="00607068"/>
    <w:rsid w:val="0061030F"/>
    <w:rsid w:val="00611A2C"/>
    <w:rsid w:val="0061282B"/>
    <w:rsid w:val="006204D3"/>
    <w:rsid w:val="006253E6"/>
    <w:rsid w:val="006314B0"/>
    <w:rsid w:val="006326DE"/>
    <w:rsid w:val="00636371"/>
    <w:rsid w:val="0063710F"/>
    <w:rsid w:val="006378F4"/>
    <w:rsid w:val="006400BB"/>
    <w:rsid w:val="006405D7"/>
    <w:rsid w:val="00645019"/>
    <w:rsid w:val="00653F4D"/>
    <w:rsid w:val="0066174D"/>
    <w:rsid w:val="0066363F"/>
    <w:rsid w:val="00667E20"/>
    <w:rsid w:val="0067013C"/>
    <w:rsid w:val="00671CC4"/>
    <w:rsid w:val="006736B1"/>
    <w:rsid w:val="00674CEB"/>
    <w:rsid w:val="0067595B"/>
    <w:rsid w:val="006877E9"/>
    <w:rsid w:val="006A4DCC"/>
    <w:rsid w:val="006A79B3"/>
    <w:rsid w:val="006B064D"/>
    <w:rsid w:val="006B4C97"/>
    <w:rsid w:val="006B6F9F"/>
    <w:rsid w:val="006C4561"/>
    <w:rsid w:val="006C4902"/>
    <w:rsid w:val="006D0AAD"/>
    <w:rsid w:val="006D1C05"/>
    <w:rsid w:val="006D437E"/>
    <w:rsid w:val="006D52D2"/>
    <w:rsid w:val="006D6C6E"/>
    <w:rsid w:val="006E47BE"/>
    <w:rsid w:val="006E6075"/>
    <w:rsid w:val="006E6DB6"/>
    <w:rsid w:val="006E7BBA"/>
    <w:rsid w:val="006F1413"/>
    <w:rsid w:val="006F521F"/>
    <w:rsid w:val="00704B39"/>
    <w:rsid w:val="007076E3"/>
    <w:rsid w:val="00714DD1"/>
    <w:rsid w:val="00715320"/>
    <w:rsid w:val="00715B2A"/>
    <w:rsid w:val="0071637E"/>
    <w:rsid w:val="007206A1"/>
    <w:rsid w:val="0072138C"/>
    <w:rsid w:val="00721391"/>
    <w:rsid w:val="007243B1"/>
    <w:rsid w:val="00726BED"/>
    <w:rsid w:val="0073282A"/>
    <w:rsid w:val="00732F80"/>
    <w:rsid w:val="00741D98"/>
    <w:rsid w:val="00743876"/>
    <w:rsid w:val="00744414"/>
    <w:rsid w:val="00745068"/>
    <w:rsid w:val="00745387"/>
    <w:rsid w:val="00750526"/>
    <w:rsid w:val="007540F8"/>
    <w:rsid w:val="0076031E"/>
    <w:rsid w:val="00761BD1"/>
    <w:rsid w:val="00762324"/>
    <w:rsid w:val="00762552"/>
    <w:rsid w:val="00764A1E"/>
    <w:rsid w:val="00767FF8"/>
    <w:rsid w:val="00777716"/>
    <w:rsid w:val="00782965"/>
    <w:rsid w:val="00784E6B"/>
    <w:rsid w:val="00790EB7"/>
    <w:rsid w:val="007947D0"/>
    <w:rsid w:val="00796CEC"/>
    <w:rsid w:val="007A157F"/>
    <w:rsid w:val="007B0D0D"/>
    <w:rsid w:val="007B51D0"/>
    <w:rsid w:val="007B7628"/>
    <w:rsid w:val="007B7B46"/>
    <w:rsid w:val="007C3BD2"/>
    <w:rsid w:val="007D039A"/>
    <w:rsid w:val="007D06AE"/>
    <w:rsid w:val="007D32D8"/>
    <w:rsid w:val="007D5A85"/>
    <w:rsid w:val="007E28FB"/>
    <w:rsid w:val="007E7E2D"/>
    <w:rsid w:val="007F173A"/>
    <w:rsid w:val="007F1B39"/>
    <w:rsid w:val="007F2DF8"/>
    <w:rsid w:val="00801954"/>
    <w:rsid w:val="00802519"/>
    <w:rsid w:val="0080718F"/>
    <w:rsid w:val="0081122C"/>
    <w:rsid w:val="008129F8"/>
    <w:rsid w:val="00812A42"/>
    <w:rsid w:val="00812D7B"/>
    <w:rsid w:val="00814721"/>
    <w:rsid w:val="00817125"/>
    <w:rsid w:val="00834CDD"/>
    <w:rsid w:val="00841CCB"/>
    <w:rsid w:val="00843A7B"/>
    <w:rsid w:val="00843EE3"/>
    <w:rsid w:val="00851015"/>
    <w:rsid w:val="0085279F"/>
    <w:rsid w:val="00853DAD"/>
    <w:rsid w:val="00854584"/>
    <w:rsid w:val="00855FEE"/>
    <w:rsid w:val="00861A3A"/>
    <w:rsid w:val="008629C7"/>
    <w:rsid w:val="00867F77"/>
    <w:rsid w:val="008742E9"/>
    <w:rsid w:val="00881AE6"/>
    <w:rsid w:val="008848DD"/>
    <w:rsid w:val="00884A93"/>
    <w:rsid w:val="00885CB9"/>
    <w:rsid w:val="008866AA"/>
    <w:rsid w:val="008917D7"/>
    <w:rsid w:val="00894CBD"/>
    <w:rsid w:val="008A1E88"/>
    <w:rsid w:val="008A418E"/>
    <w:rsid w:val="008A6EB6"/>
    <w:rsid w:val="008B0A45"/>
    <w:rsid w:val="008B24E0"/>
    <w:rsid w:val="008B2ED9"/>
    <w:rsid w:val="008C332A"/>
    <w:rsid w:val="008C3515"/>
    <w:rsid w:val="008C3BA6"/>
    <w:rsid w:val="008D0EF2"/>
    <w:rsid w:val="008D5D44"/>
    <w:rsid w:val="008D6715"/>
    <w:rsid w:val="008D7AAE"/>
    <w:rsid w:val="008E0126"/>
    <w:rsid w:val="008E1FCB"/>
    <w:rsid w:val="008E297E"/>
    <w:rsid w:val="008E3972"/>
    <w:rsid w:val="008E3FD5"/>
    <w:rsid w:val="008E5CF3"/>
    <w:rsid w:val="008E74EB"/>
    <w:rsid w:val="008F1078"/>
    <w:rsid w:val="008F159E"/>
    <w:rsid w:val="008F5A02"/>
    <w:rsid w:val="008F71CE"/>
    <w:rsid w:val="008F76F9"/>
    <w:rsid w:val="008F7D11"/>
    <w:rsid w:val="00905990"/>
    <w:rsid w:val="00912704"/>
    <w:rsid w:val="009135BA"/>
    <w:rsid w:val="00913955"/>
    <w:rsid w:val="00922BBC"/>
    <w:rsid w:val="00925065"/>
    <w:rsid w:val="009254E6"/>
    <w:rsid w:val="009261C5"/>
    <w:rsid w:val="00927486"/>
    <w:rsid w:val="00931141"/>
    <w:rsid w:val="00933144"/>
    <w:rsid w:val="00935293"/>
    <w:rsid w:val="00936FFA"/>
    <w:rsid w:val="009445DC"/>
    <w:rsid w:val="009532A9"/>
    <w:rsid w:val="00961D8F"/>
    <w:rsid w:val="00964C45"/>
    <w:rsid w:val="0096651C"/>
    <w:rsid w:val="009665DF"/>
    <w:rsid w:val="009674D2"/>
    <w:rsid w:val="00971BCC"/>
    <w:rsid w:val="00981536"/>
    <w:rsid w:val="00981B79"/>
    <w:rsid w:val="00981D1F"/>
    <w:rsid w:val="00983AF2"/>
    <w:rsid w:val="009859DF"/>
    <w:rsid w:val="00987C68"/>
    <w:rsid w:val="009901CD"/>
    <w:rsid w:val="0099055F"/>
    <w:rsid w:val="009911AB"/>
    <w:rsid w:val="00992281"/>
    <w:rsid w:val="00992DE2"/>
    <w:rsid w:val="009935BA"/>
    <w:rsid w:val="00993B15"/>
    <w:rsid w:val="009954CB"/>
    <w:rsid w:val="009A0C58"/>
    <w:rsid w:val="009A43D3"/>
    <w:rsid w:val="009A49A6"/>
    <w:rsid w:val="009A4F0E"/>
    <w:rsid w:val="009B0B5F"/>
    <w:rsid w:val="009B1CB8"/>
    <w:rsid w:val="009B4E39"/>
    <w:rsid w:val="009B52C6"/>
    <w:rsid w:val="009B7409"/>
    <w:rsid w:val="009B7DF5"/>
    <w:rsid w:val="009C5C7E"/>
    <w:rsid w:val="009D00BF"/>
    <w:rsid w:val="009D2021"/>
    <w:rsid w:val="009D6C47"/>
    <w:rsid w:val="009E05C5"/>
    <w:rsid w:val="009E10B2"/>
    <w:rsid w:val="009E1214"/>
    <w:rsid w:val="009E27D5"/>
    <w:rsid w:val="009E4FA7"/>
    <w:rsid w:val="009F0F14"/>
    <w:rsid w:val="009F1053"/>
    <w:rsid w:val="009F186C"/>
    <w:rsid w:val="009F19B7"/>
    <w:rsid w:val="00A007E0"/>
    <w:rsid w:val="00A00E52"/>
    <w:rsid w:val="00A0123E"/>
    <w:rsid w:val="00A05EFF"/>
    <w:rsid w:val="00A07E61"/>
    <w:rsid w:val="00A11EF9"/>
    <w:rsid w:val="00A13132"/>
    <w:rsid w:val="00A206BF"/>
    <w:rsid w:val="00A21824"/>
    <w:rsid w:val="00A21AB8"/>
    <w:rsid w:val="00A33216"/>
    <w:rsid w:val="00A34CF7"/>
    <w:rsid w:val="00A41A18"/>
    <w:rsid w:val="00A5120E"/>
    <w:rsid w:val="00A51B60"/>
    <w:rsid w:val="00A55BBF"/>
    <w:rsid w:val="00A56FB5"/>
    <w:rsid w:val="00A603E0"/>
    <w:rsid w:val="00A612F4"/>
    <w:rsid w:val="00A6163C"/>
    <w:rsid w:val="00A62215"/>
    <w:rsid w:val="00A65DB5"/>
    <w:rsid w:val="00A70388"/>
    <w:rsid w:val="00A71798"/>
    <w:rsid w:val="00A71812"/>
    <w:rsid w:val="00A722B7"/>
    <w:rsid w:val="00A72BB0"/>
    <w:rsid w:val="00A736BE"/>
    <w:rsid w:val="00A73FCE"/>
    <w:rsid w:val="00A75E9B"/>
    <w:rsid w:val="00A7736D"/>
    <w:rsid w:val="00A81BAB"/>
    <w:rsid w:val="00A82D2D"/>
    <w:rsid w:val="00A868FF"/>
    <w:rsid w:val="00A86F90"/>
    <w:rsid w:val="00AA1F61"/>
    <w:rsid w:val="00AA488E"/>
    <w:rsid w:val="00AA5A12"/>
    <w:rsid w:val="00AB0300"/>
    <w:rsid w:val="00AB29BB"/>
    <w:rsid w:val="00AB452F"/>
    <w:rsid w:val="00AB62D1"/>
    <w:rsid w:val="00AC40BB"/>
    <w:rsid w:val="00AC42B2"/>
    <w:rsid w:val="00AC6165"/>
    <w:rsid w:val="00AC7773"/>
    <w:rsid w:val="00AD15DF"/>
    <w:rsid w:val="00AD726E"/>
    <w:rsid w:val="00AE0DE6"/>
    <w:rsid w:val="00AE565C"/>
    <w:rsid w:val="00AE5775"/>
    <w:rsid w:val="00AE704A"/>
    <w:rsid w:val="00AE7F48"/>
    <w:rsid w:val="00AF1E71"/>
    <w:rsid w:val="00AF2179"/>
    <w:rsid w:val="00AF5A52"/>
    <w:rsid w:val="00B0040A"/>
    <w:rsid w:val="00B04A6F"/>
    <w:rsid w:val="00B05719"/>
    <w:rsid w:val="00B10DDD"/>
    <w:rsid w:val="00B12AF7"/>
    <w:rsid w:val="00B14AF1"/>
    <w:rsid w:val="00B17596"/>
    <w:rsid w:val="00B22414"/>
    <w:rsid w:val="00B23A55"/>
    <w:rsid w:val="00B24C1D"/>
    <w:rsid w:val="00B2663F"/>
    <w:rsid w:val="00B37730"/>
    <w:rsid w:val="00B403D8"/>
    <w:rsid w:val="00B424C0"/>
    <w:rsid w:val="00B42CD1"/>
    <w:rsid w:val="00B44D0C"/>
    <w:rsid w:val="00B45EC4"/>
    <w:rsid w:val="00B5189A"/>
    <w:rsid w:val="00B52028"/>
    <w:rsid w:val="00B53737"/>
    <w:rsid w:val="00B64379"/>
    <w:rsid w:val="00B71080"/>
    <w:rsid w:val="00B71396"/>
    <w:rsid w:val="00B723A0"/>
    <w:rsid w:val="00B736AF"/>
    <w:rsid w:val="00B763DC"/>
    <w:rsid w:val="00B76EB7"/>
    <w:rsid w:val="00B8411A"/>
    <w:rsid w:val="00B845C1"/>
    <w:rsid w:val="00B86804"/>
    <w:rsid w:val="00B87FAF"/>
    <w:rsid w:val="00B92BBF"/>
    <w:rsid w:val="00B930E7"/>
    <w:rsid w:val="00B940EB"/>
    <w:rsid w:val="00B956DF"/>
    <w:rsid w:val="00BA625A"/>
    <w:rsid w:val="00BA6CE4"/>
    <w:rsid w:val="00BB0B17"/>
    <w:rsid w:val="00BB3311"/>
    <w:rsid w:val="00BB79C7"/>
    <w:rsid w:val="00BC0D63"/>
    <w:rsid w:val="00BC30B3"/>
    <w:rsid w:val="00BC35B4"/>
    <w:rsid w:val="00BC3FFF"/>
    <w:rsid w:val="00BC43D6"/>
    <w:rsid w:val="00BC7EF5"/>
    <w:rsid w:val="00BD1205"/>
    <w:rsid w:val="00BD285A"/>
    <w:rsid w:val="00BD286E"/>
    <w:rsid w:val="00BD4625"/>
    <w:rsid w:val="00BD4EFA"/>
    <w:rsid w:val="00BE0E9A"/>
    <w:rsid w:val="00BF2A6D"/>
    <w:rsid w:val="00BF4434"/>
    <w:rsid w:val="00BF5D14"/>
    <w:rsid w:val="00BF7DA5"/>
    <w:rsid w:val="00C00C79"/>
    <w:rsid w:val="00C035A3"/>
    <w:rsid w:val="00C05D48"/>
    <w:rsid w:val="00C158FB"/>
    <w:rsid w:val="00C16178"/>
    <w:rsid w:val="00C1692D"/>
    <w:rsid w:val="00C2243F"/>
    <w:rsid w:val="00C2384A"/>
    <w:rsid w:val="00C26A73"/>
    <w:rsid w:val="00C27337"/>
    <w:rsid w:val="00C34146"/>
    <w:rsid w:val="00C35485"/>
    <w:rsid w:val="00C37A5F"/>
    <w:rsid w:val="00C44B86"/>
    <w:rsid w:val="00C5244D"/>
    <w:rsid w:val="00C535B2"/>
    <w:rsid w:val="00C550FA"/>
    <w:rsid w:val="00C614F5"/>
    <w:rsid w:val="00C63B70"/>
    <w:rsid w:val="00C64717"/>
    <w:rsid w:val="00C665AC"/>
    <w:rsid w:val="00C667F3"/>
    <w:rsid w:val="00C679A2"/>
    <w:rsid w:val="00C73F5B"/>
    <w:rsid w:val="00C80988"/>
    <w:rsid w:val="00C8325D"/>
    <w:rsid w:val="00C844BF"/>
    <w:rsid w:val="00C926BB"/>
    <w:rsid w:val="00C9345B"/>
    <w:rsid w:val="00C95520"/>
    <w:rsid w:val="00C959C9"/>
    <w:rsid w:val="00C96C40"/>
    <w:rsid w:val="00C977C6"/>
    <w:rsid w:val="00CA126D"/>
    <w:rsid w:val="00CA3BE6"/>
    <w:rsid w:val="00CA60E7"/>
    <w:rsid w:val="00CB35C3"/>
    <w:rsid w:val="00CB3847"/>
    <w:rsid w:val="00CC0175"/>
    <w:rsid w:val="00CC16CB"/>
    <w:rsid w:val="00CC5D18"/>
    <w:rsid w:val="00CC7490"/>
    <w:rsid w:val="00CC767B"/>
    <w:rsid w:val="00CD06B3"/>
    <w:rsid w:val="00CD46B7"/>
    <w:rsid w:val="00CD4F3D"/>
    <w:rsid w:val="00CD7B46"/>
    <w:rsid w:val="00CE28BA"/>
    <w:rsid w:val="00CE3142"/>
    <w:rsid w:val="00CE49D8"/>
    <w:rsid w:val="00CE4F2F"/>
    <w:rsid w:val="00CE67ED"/>
    <w:rsid w:val="00CE7922"/>
    <w:rsid w:val="00CF443D"/>
    <w:rsid w:val="00CF4FBF"/>
    <w:rsid w:val="00CF7B1B"/>
    <w:rsid w:val="00D00AAE"/>
    <w:rsid w:val="00D03A34"/>
    <w:rsid w:val="00D10C7B"/>
    <w:rsid w:val="00D12C55"/>
    <w:rsid w:val="00D22187"/>
    <w:rsid w:val="00D25066"/>
    <w:rsid w:val="00D27A79"/>
    <w:rsid w:val="00D34808"/>
    <w:rsid w:val="00D42A7C"/>
    <w:rsid w:val="00D43897"/>
    <w:rsid w:val="00D531F4"/>
    <w:rsid w:val="00D56DDE"/>
    <w:rsid w:val="00D577B4"/>
    <w:rsid w:val="00D60998"/>
    <w:rsid w:val="00D60EA3"/>
    <w:rsid w:val="00D72A15"/>
    <w:rsid w:val="00D802AF"/>
    <w:rsid w:val="00D811D6"/>
    <w:rsid w:val="00D82FF3"/>
    <w:rsid w:val="00D839EE"/>
    <w:rsid w:val="00D86725"/>
    <w:rsid w:val="00D90F69"/>
    <w:rsid w:val="00D92576"/>
    <w:rsid w:val="00D94B80"/>
    <w:rsid w:val="00DA0728"/>
    <w:rsid w:val="00DA415C"/>
    <w:rsid w:val="00DA4C3C"/>
    <w:rsid w:val="00DA5CF9"/>
    <w:rsid w:val="00DA6649"/>
    <w:rsid w:val="00DA7F94"/>
    <w:rsid w:val="00DB2888"/>
    <w:rsid w:val="00DB5B9F"/>
    <w:rsid w:val="00DB6933"/>
    <w:rsid w:val="00DC1258"/>
    <w:rsid w:val="00DC247F"/>
    <w:rsid w:val="00DC37B0"/>
    <w:rsid w:val="00DC6A15"/>
    <w:rsid w:val="00DC77FB"/>
    <w:rsid w:val="00DD50C2"/>
    <w:rsid w:val="00DD5DB0"/>
    <w:rsid w:val="00DD63FF"/>
    <w:rsid w:val="00DE4A3B"/>
    <w:rsid w:val="00DE67EE"/>
    <w:rsid w:val="00DF50D2"/>
    <w:rsid w:val="00DF6BF1"/>
    <w:rsid w:val="00DF73E8"/>
    <w:rsid w:val="00DF7499"/>
    <w:rsid w:val="00E02AE8"/>
    <w:rsid w:val="00E03B9B"/>
    <w:rsid w:val="00E10F51"/>
    <w:rsid w:val="00E11D49"/>
    <w:rsid w:val="00E205B5"/>
    <w:rsid w:val="00E27A68"/>
    <w:rsid w:val="00E31BB7"/>
    <w:rsid w:val="00E32C4D"/>
    <w:rsid w:val="00E37F95"/>
    <w:rsid w:val="00E4103D"/>
    <w:rsid w:val="00E44E89"/>
    <w:rsid w:val="00E50C02"/>
    <w:rsid w:val="00E5161A"/>
    <w:rsid w:val="00E5718E"/>
    <w:rsid w:val="00E57607"/>
    <w:rsid w:val="00E60251"/>
    <w:rsid w:val="00E612BD"/>
    <w:rsid w:val="00E6277D"/>
    <w:rsid w:val="00E66ECB"/>
    <w:rsid w:val="00E678B6"/>
    <w:rsid w:val="00E731D2"/>
    <w:rsid w:val="00E74098"/>
    <w:rsid w:val="00E804AE"/>
    <w:rsid w:val="00E81265"/>
    <w:rsid w:val="00E82AC0"/>
    <w:rsid w:val="00E833AE"/>
    <w:rsid w:val="00E84B30"/>
    <w:rsid w:val="00E84DB3"/>
    <w:rsid w:val="00E86218"/>
    <w:rsid w:val="00E93194"/>
    <w:rsid w:val="00E95207"/>
    <w:rsid w:val="00EA0B35"/>
    <w:rsid w:val="00EA46B4"/>
    <w:rsid w:val="00EA4B6B"/>
    <w:rsid w:val="00EA5DFE"/>
    <w:rsid w:val="00EB21D0"/>
    <w:rsid w:val="00EB3171"/>
    <w:rsid w:val="00EB6A5E"/>
    <w:rsid w:val="00EC430B"/>
    <w:rsid w:val="00ED04EC"/>
    <w:rsid w:val="00ED11CD"/>
    <w:rsid w:val="00ED517D"/>
    <w:rsid w:val="00ED6ED7"/>
    <w:rsid w:val="00EE0F32"/>
    <w:rsid w:val="00EE3C17"/>
    <w:rsid w:val="00EE5078"/>
    <w:rsid w:val="00EF1152"/>
    <w:rsid w:val="00EF3805"/>
    <w:rsid w:val="00EF7770"/>
    <w:rsid w:val="00F10E11"/>
    <w:rsid w:val="00F11306"/>
    <w:rsid w:val="00F12F90"/>
    <w:rsid w:val="00F144FA"/>
    <w:rsid w:val="00F23C33"/>
    <w:rsid w:val="00F31A98"/>
    <w:rsid w:val="00F35925"/>
    <w:rsid w:val="00F436B8"/>
    <w:rsid w:val="00F43BDC"/>
    <w:rsid w:val="00F4726A"/>
    <w:rsid w:val="00F47B8C"/>
    <w:rsid w:val="00F52B6F"/>
    <w:rsid w:val="00F52B96"/>
    <w:rsid w:val="00F550DC"/>
    <w:rsid w:val="00F552AE"/>
    <w:rsid w:val="00F57BE5"/>
    <w:rsid w:val="00F62740"/>
    <w:rsid w:val="00F747AC"/>
    <w:rsid w:val="00F74FEB"/>
    <w:rsid w:val="00F75522"/>
    <w:rsid w:val="00F75CC8"/>
    <w:rsid w:val="00F833E0"/>
    <w:rsid w:val="00F84817"/>
    <w:rsid w:val="00F849EA"/>
    <w:rsid w:val="00F90004"/>
    <w:rsid w:val="00F924FD"/>
    <w:rsid w:val="00F95299"/>
    <w:rsid w:val="00F96098"/>
    <w:rsid w:val="00FA715B"/>
    <w:rsid w:val="00FB05DC"/>
    <w:rsid w:val="00FB4328"/>
    <w:rsid w:val="00FB51B8"/>
    <w:rsid w:val="00FB54EB"/>
    <w:rsid w:val="00FD0DEA"/>
    <w:rsid w:val="00FD5A79"/>
    <w:rsid w:val="00FD6B59"/>
    <w:rsid w:val="00FE4108"/>
    <w:rsid w:val="00FE65E5"/>
    <w:rsid w:val="00FF5063"/>
    <w:rsid w:val="00FF67D0"/>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F891BE"/>
  <w15:docId w15:val="{B9C1AD04-2864-4AEB-9745-F148F32A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47B8C"/>
    <w:rPr>
      <w:rFonts w:ascii="Arial" w:hAnsi="Arial"/>
    </w:rPr>
  </w:style>
  <w:style w:type="paragraph" w:styleId="Heading1">
    <w:name w:val="heading 1"/>
    <w:aliases w:val="h1,DoNotUse"/>
    <w:basedOn w:val="Normal"/>
    <w:next w:val="Body"/>
    <w:link w:val="Heading1Char"/>
    <w:qFormat/>
    <w:rsid w:val="00574A76"/>
    <w:pPr>
      <w:keepNext/>
      <w:numPr>
        <w:numId w:val="1"/>
      </w:numPr>
      <w:tabs>
        <w:tab w:val="clear" w:pos="36pt"/>
        <w:tab w:val="start" w:pos="18pt"/>
      </w:tabs>
      <w:spacing w:before="12pt" w:after="12pt"/>
      <w:ind w:start="18pt" w:hanging="18pt"/>
      <w:jc w:val="both"/>
      <w:outlineLvl w:val="0"/>
    </w:pPr>
    <w:rPr>
      <w:bCs/>
      <w:caps/>
      <w:color w:val="000000"/>
    </w:rPr>
  </w:style>
  <w:style w:type="paragraph" w:styleId="Heading2">
    <w:name w:val="heading 2"/>
    <w:aliases w:val="h2,DoNotUse2"/>
    <w:basedOn w:val="Heading1"/>
    <w:next w:val="Body"/>
    <w:link w:val="Heading2Char"/>
    <w:qFormat/>
    <w:rsid w:val="009135BA"/>
    <w:pPr>
      <w:numPr>
        <w:ilvl w:val="1"/>
      </w:numPr>
      <w:tabs>
        <w:tab w:val="clear" w:pos="9.35pt"/>
        <w:tab w:val="clear" w:pos="18pt"/>
        <w:tab w:val="start" w:pos="27.35pt"/>
      </w:tabs>
      <w:ind w:start="27.35pt"/>
      <w:outlineLvl w:val="1"/>
    </w:pPr>
    <w:rPr>
      <w:rFonts w:cs="Arial"/>
      <w:bCs w:val="0"/>
      <w:iCs/>
      <w:caps w:val="0"/>
    </w:rPr>
  </w:style>
  <w:style w:type="paragraph" w:styleId="Heading3">
    <w:name w:val="heading 3"/>
    <w:aliases w:val="h3,DoNotUse3"/>
    <w:basedOn w:val="Heading2"/>
    <w:next w:val="Body"/>
    <w:link w:val="Heading3Char"/>
    <w:qFormat/>
    <w:rsid w:val="009135BA"/>
    <w:pPr>
      <w:numPr>
        <w:ilvl w:val="2"/>
      </w:numPr>
      <w:tabs>
        <w:tab w:val="clear" w:pos="18pt"/>
        <w:tab w:val="clear" w:pos="27.35pt"/>
        <w:tab w:val="start" w:pos="36pt"/>
      </w:tabs>
      <w:ind w:start="36pt"/>
      <w:outlineLvl w:val="2"/>
    </w:pPr>
    <w:rPr>
      <w:bCs/>
    </w:rPr>
  </w:style>
  <w:style w:type="paragraph" w:styleId="Heading4">
    <w:name w:val="heading 4"/>
    <w:aliases w:val="h4,DoNotUse4"/>
    <w:basedOn w:val="Normal"/>
    <w:next w:val="Body"/>
    <w:link w:val="Heading4Char"/>
    <w:qFormat/>
    <w:rsid w:val="005D65BE"/>
    <w:pPr>
      <w:numPr>
        <w:ilvl w:val="3"/>
        <w:numId w:val="1"/>
      </w:numPr>
      <w:tabs>
        <w:tab w:val="clear" w:pos="36pt"/>
        <w:tab w:val="start" w:pos="45.35pt"/>
      </w:tabs>
      <w:spacing w:before="12pt"/>
      <w:ind w:start="45.35pt" w:hanging="45.35pt"/>
      <w:jc w:val="both"/>
      <w:outlineLvl w:val="3"/>
    </w:pPr>
    <w:rPr>
      <w:bCs/>
      <w:color w:val="000000"/>
    </w:rPr>
  </w:style>
  <w:style w:type="paragraph" w:styleId="Heading5">
    <w:name w:val="heading 5"/>
    <w:aliases w:val="h5,DoNotUse5"/>
    <w:basedOn w:val="Normal"/>
    <w:next w:val="Body"/>
    <w:link w:val="Heading5Char"/>
    <w:qFormat/>
    <w:rsid w:val="007E28FB"/>
    <w:pPr>
      <w:numPr>
        <w:ilvl w:val="4"/>
        <w:numId w:val="1"/>
      </w:numPr>
      <w:spacing w:before="12pt"/>
      <w:ind w:start="54pt"/>
      <w:jc w:val="both"/>
      <w:outlineLvl w:val="4"/>
    </w:pPr>
    <w:rPr>
      <w:bCs/>
      <w:iCs/>
      <w:color w:val="000000"/>
    </w:rPr>
  </w:style>
  <w:style w:type="paragraph" w:styleId="Heading6">
    <w:name w:val="heading 6"/>
    <w:aliases w:val="h6,DoNotUse6"/>
    <w:basedOn w:val="Normal"/>
    <w:next w:val="Body"/>
    <w:link w:val="Heading6Char"/>
    <w:qFormat/>
    <w:rsid w:val="007E28FB"/>
    <w:pPr>
      <w:numPr>
        <w:ilvl w:val="5"/>
        <w:numId w:val="1"/>
      </w:numPr>
      <w:tabs>
        <w:tab w:val="clear" w:pos="72pt"/>
        <w:tab w:val="start" w:pos="63.35pt"/>
      </w:tabs>
      <w:spacing w:before="12pt"/>
      <w:ind w:start="63.35pt" w:hanging="63.35pt"/>
      <w:jc w:val="both"/>
      <w:outlineLvl w:val="5"/>
    </w:pPr>
    <w:rPr>
      <w:bCs/>
      <w:color w:val="000000"/>
    </w:rPr>
  </w:style>
  <w:style w:type="paragraph" w:styleId="Heading7">
    <w:name w:val="heading 7"/>
    <w:aliases w:val="FIGTITLE"/>
    <w:basedOn w:val="Normal"/>
    <w:next w:val="Normal"/>
    <w:link w:val="Heading7Char"/>
    <w:uiPriority w:val="99"/>
    <w:qFormat/>
    <w:rsid w:val="008F76F9"/>
    <w:pPr>
      <w:spacing w:before="12pt"/>
      <w:jc w:val="center"/>
      <w:outlineLvl w:val="6"/>
    </w:pPr>
    <w:rPr>
      <w:b/>
      <w:i/>
      <w:color w:val="000000"/>
    </w:rPr>
  </w:style>
  <w:style w:type="paragraph" w:styleId="Heading8">
    <w:name w:val="heading 8"/>
    <w:aliases w:val="TTITLE"/>
    <w:basedOn w:val="Normal"/>
    <w:next w:val="Normal"/>
    <w:link w:val="Heading8Char"/>
    <w:uiPriority w:val="99"/>
    <w:qFormat/>
    <w:rsid w:val="008F76F9"/>
    <w:pPr>
      <w:spacing w:before="12pt" w:after="12pt"/>
      <w:jc w:val="center"/>
      <w:outlineLvl w:val="7"/>
    </w:pPr>
    <w:rPr>
      <w:b/>
      <w:i/>
      <w:iCs/>
      <w:color w:val="000000"/>
    </w:rPr>
  </w:style>
  <w:style w:type="paragraph" w:styleId="Heading9">
    <w:name w:val="heading 9"/>
    <w:aliases w:val="DO NOT USE"/>
    <w:basedOn w:val="Normal"/>
    <w:next w:val="Normal"/>
    <w:link w:val="Heading9Char"/>
    <w:uiPriority w:val="99"/>
    <w:qFormat/>
    <w:rsid w:val="00AD15DF"/>
    <w:pPr>
      <w:spacing w:before="12pt"/>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ody">
    <w:name w:val="Body"/>
    <w:basedOn w:val="Normal"/>
    <w:link w:val="BodyChar"/>
    <w:uiPriority w:val="99"/>
    <w:qFormat/>
    <w:rsid w:val="008D6715"/>
    <w:pPr>
      <w:spacing w:before="12pt"/>
      <w:jc w:val="both"/>
    </w:pPr>
    <w:rPr>
      <w:noProof/>
      <w:color w:val="000000"/>
    </w:rPr>
  </w:style>
  <w:style w:type="character" w:customStyle="1" w:styleId="BodyChar">
    <w:name w:val="Body Char"/>
    <w:link w:val="Body"/>
    <w:uiPriority w:val="99"/>
    <w:rsid w:val="00A62215"/>
    <w:rPr>
      <w:rFonts w:ascii="Arial" w:hAnsi="Arial"/>
      <w:noProof/>
      <w:color w:val="000000"/>
    </w:rPr>
  </w:style>
  <w:style w:type="character" w:customStyle="1" w:styleId="Heading1Char">
    <w:name w:val="Heading 1 Char"/>
    <w:aliases w:val="h1 Char,DoNotUse Char"/>
    <w:link w:val="Heading1"/>
    <w:locked/>
    <w:rsid w:val="00574A76"/>
    <w:rPr>
      <w:rFonts w:ascii="Arial" w:hAnsi="Arial"/>
      <w:bCs/>
      <w:caps/>
      <w:color w:val="000000"/>
    </w:rPr>
  </w:style>
  <w:style w:type="character" w:customStyle="1" w:styleId="Heading2Char">
    <w:name w:val="Heading 2 Char"/>
    <w:aliases w:val="h2 Char,DoNotUse2 Char"/>
    <w:link w:val="Heading2"/>
    <w:locked/>
    <w:rsid w:val="000D59C7"/>
    <w:rPr>
      <w:rFonts w:ascii="Arial" w:hAnsi="Arial" w:cs="Arial"/>
      <w:iCs/>
      <w:color w:val="000000"/>
    </w:rPr>
  </w:style>
  <w:style w:type="character" w:customStyle="1" w:styleId="Heading3Char">
    <w:name w:val="Heading 3 Char"/>
    <w:aliases w:val="h3 Char,DoNotUse3 Char"/>
    <w:link w:val="Heading3"/>
    <w:locked/>
    <w:rsid w:val="000D59C7"/>
    <w:rPr>
      <w:rFonts w:ascii="Arial" w:hAnsi="Arial" w:cs="Arial"/>
      <w:bCs/>
      <w:iCs/>
      <w:color w:val="000000"/>
    </w:rPr>
  </w:style>
  <w:style w:type="character" w:customStyle="1" w:styleId="Heading4Char">
    <w:name w:val="Heading 4 Char"/>
    <w:aliases w:val="h4 Char,DoNotUse4 Char"/>
    <w:link w:val="Heading4"/>
    <w:locked/>
    <w:rsid w:val="000D59C7"/>
    <w:rPr>
      <w:rFonts w:ascii="Arial" w:hAnsi="Arial"/>
      <w:bCs/>
      <w:color w:val="000000"/>
    </w:rPr>
  </w:style>
  <w:style w:type="character" w:customStyle="1" w:styleId="Heading5Char">
    <w:name w:val="Heading 5 Char"/>
    <w:aliases w:val="h5 Char,DoNotUse5 Char"/>
    <w:link w:val="Heading5"/>
    <w:locked/>
    <w:rsid w:val="000D59C7"/>
    <w:rPr>
      <w:rFonts w:ascii="Arial" w:hAnsi="Arial"/>
      <w:bCs/>
      <w:iCs/>
      <w:color w:val="000000"/>
    </w:rPr>
  </w:style>
  <w:style w:type="character" w:customStyle="1" w:styleId="Heading6Char">
    <w:name w:val="Heading 6 Char"/>
    <w:aliases w:val="h6 Char,DoNotUse6 Char"/>
    <w:link w:val="Heading6"/>
    <w:locked/>
    <w:rsid w:val="000D59C7"/>
    <w:rPr>
      <w:rFonts w:ascii="Arial" w:hAnsi="Arial"/>
      <w:bCs/>
      <w:color w:val="000000"/>
    </w:rPr>
  </w:style>
  <w:style w:type="character" w:customStyle="1" w:styleId="Heading7Char">
    <w:name w:val="Heading 7 Char"/>
    <w:aliases w:val="FIGTITLE Char"/>
    <w:link w:val="Heading7"/>
    <w:uiPriority w:val="99"/>
    <w:locked/>
    <w:rsid w:val="008F76F9"/>
    <w:rPr>
      <w:rFonts w:ascii="Arial" w:hAnsi="Arial"/>
      <w:b/>
      <w:i/>
      <w:color w:val="000000"/>
    </w:rPr>
  </w:style>
  <w:style w:type="character" w:customStyle="1" w:styleId="Heading8Char">
    <w:name w:val="Heading 8 Char"/>
    <w:aliases w:val="TTITLE Char"/>
    <w:link w:val="Heading8"/>
    <w:uiPriority w:val="99"/>
    <w:locked/>
    <w:rsid w:val="008F76F9"/>
    <w:rPr>
      <w:rFonts w:ascii="Arial" w:hAnsi="Arial"/>
      <w:b/>
      <w:i/>
      <w:iCs/>
      <w:color w:val="000000"/>
    </w:rPr>
  </w:style>
  <w:style w:type="character" w:customStyle="1" w:styleId="Heading9Char">
    <w:name w:val="Heading 9 Char"/>
    <w:aliases w:val="DO NOT USE Char"/>
    <w:link w:val="Heading9"/>
    <w:uiPriority w:val="99"/>
    <w:locked/>
    <w:rsid w:val="000D59C7"/>
    <w:rPr>
      <w:rFonts w:ascii="Helvetica" w:hAnsi="Helvetica" w:cs="Arial"/>
      <w:caps/>
      <w:color w:val="FF0000"/>
    </w:rPr>
  </w:style>
  <w:style w:type="paragraph" w:customStyle="1" w:styleId="Introduction">
    <w:name w:val="Introduction"/>
    <w:basedOn w:val="Normal"/>
    <w:next w:val="Body"/>
    <w:rsid w:val="005B7467"/>
    <w:pPr>
      <w:spacing w:before="12pt"/>
      <w:jc w:val="center"/>
    </w:pPr>
    <w:rPr>
      <w:caps/>
      <w:noProof/>
      <w:color w:val="000000"/>
    </w:rPr>
  </w:style>
  <w:style w:type="paragraph" w:customStyle="1" w:styleId="Appendix">
    <w:name w:val="Appendix"/>
    <w:basedOn w:val="Normal"/>
    <w:next w:val="AHead1"/>
    <w:uiPriority w:val="99"/>
    <w:rsid w:val="000B3BCD"/>
    <w:pPr>
      <w:pageBreakBefore/>
      <w:numPr>
        <w:numId w:val="3"/>
      </w:numPr>
      <w:tabs>
        <w:tab w:val="num" w:pos="18pt"/>
      </w:tabs>
      <w:jc w:val="center"/>
    </w:pPr>
    <w:rPr>
      <w:caps/>
      <w:noProof/>
      <w:color w:val="000000"/>
      <w:szCs w:val="22"/>
    </w:rPr>
  </w:style>
  <w:style w:type="paragraph" w:customStyle="1" w:styleId="AHead1">
    <w:name w:val="AHead1"/>
    <w:next w:val="Body"/>
    <w:rsid w:val="00732F80"/>
    <w:pPr>
      <w:widowControl w:val="0"/>
      <w:numPr>
        <w:ilvl w:val="1"/>
        <w:numId w:val="3"/>
      </w:numPr>
      <w:tabs>
        <w:tab w:val="clear" w:pos="21.60pt"/>
        <w:tab w:val="start" w:pos="36pt"/>
      </w:tabs>
      <w:spacing w:before="12pt"/>
      <w:ind w:start="36pt" w:hanging="36pt"/>
    </w:pPr>
    <w:rPr>
      <w:rFonts w:ascii="Arial" w:hAnsi="Arial"/>
      <w:bCs/>
      <w:iCs/>
      <w:caps/>
      <w:noProof/>
      <w:color w:val="000000"/>
    </w:rPr>
  </w:style>
  <w:style w:type="paragraph" w:customStyle="1" w:styleId="OrdList">
    <w:name w:val="OrdList"/>
    <w:basedOn w:val="Normal"/>
    <w:autoRedefine/>
    <w:uiPriority w:val="99"/>
    <w:rsid w:val="00ED6ED7"/>
    <w:pPr>
      <w:widowControl w:val="0"/>
      <w:tabs>
        <w:tab w:val="start" w:pos="18pt"/>
      </w:tabs>
      <w:overflowPunct w:val="0"/>
      <w:autoSpaceDE w:val="0"/>
      <w:autoSpaceDN w:val="0"/>
      <w:adjustRightInd w:val="0"/>
      <w:spacing w:before="12pt"/>
      <w:ind w:start="18pt" w:hanging="18pt"/>
      <w:jc w:val="both"/>
      <w:textAlignment w:val="baseline"/>
    </w:pPr>
  </w:style>
  <w:style w:type="paragraph" w:customStyle="1" w:styleId="CallOutNote">
    <w:name w:val="CallOutNote"/>
    <w:basedOn w:val="Normal"/>
    <w:rsid w:val="000F4A9A"/>
    <w:pPr>
      <w:numPr>
        <w:ilvl w:val="12"/>
      </w:numPr>
      <w:tabs>
        <w:tab w:val="start" w:pos="36pt"/>
      </w:tabs>
      <w:spacing w:before="12pt"/>
      <w:ind w:start="36pt" w:hanging="36pt"/>
      <w:jc w:val="both"/>
    </w:pPr>
    <w:rPr>
      <w:noProof/>
      <w:color w:val="000000"/>
    </w:rPr>
  </w:style>
  <w:style w:type="paragraph" w:customStyle="1" w:styleId="CellFooting">
    <w:name w:val="CellFooting"/>
    <w:basedOn w:val="Normal"/>
    <w:rPr>
      <w:noProof/>
      <w:color w:val="000000"/>
      <w:sz w:val="16"/>
    </w:rPr>
  </w:style>
  <w:style w:type="paragraph" w:customStyle="1" w:styleId="Equation">
    <w:name w:val="Equation"/>
    <w:basedOn w:val="Normal"/>
    <w:rsid w:val="00636371"/>
    <w:pPr>
      <w:tabs>
        <w:tab w:val="center" w:pos="270pt"/>
        <w:tab w:val="end" w:pos="540pt"/>
      </w:tabs>
      <w:spacing w:before="13pt"/>
    </w:pPr>
    <w:rPr>
      <w:noProof/>
      <w:color w:val="000000"/>
    </w:rPr>
  </w:style>
  <w:style w:type="paragraph" w:customStyle="1" w:styleId="Foreword">
    <w:name w:val="Foreword"/>
    <w:basedOn w:val="Normal"/>
    <w:next w:val="Body"/>
    <w:uiPriority w:val="99"/>
    <w:rsid w:val="008D6715"/>
    <w:pPr>
      <w:spacing w:before="12pt"/>
      <w:jc w:val="center"/>
    </w:pPr>
    <w:rPr>
      <w:caps/>
      <w:noProof/>
      <w:color w:val="000000"/>
    </w:rPr>
  </w:style>
  <w:style w:type="paragraph" w:customStyle="1" w:styleId="PreparedBy">
    <w:name w:val="PreparedBy"/>
    <w:basedOn w:val="Normal"/>
    <w:uiPriority w:val="99"/>
    <w:rsid w:val="000440A4"/>
    <w:pPr>
      <w:spacing w:before="36pt"/>
      <w:jc w:val="center"/>
    </w:pPr>
    <w:rPr>
      <w:caps/>
      <w:noProof/>
      <w:color w:val="000000"/>
    </w:rPr>
  </w:style>
  <w:style w:type="paragraph" w:customStyle="1" w:styleId="Notice">
    <w:name w:val="Notice"/>
    <w:basedOn w:val="Normal"/>
    <w:next w:val="Body"/>
    <w:rsid w:val="00D56DDE"/>
    <w:pPr>
      <w:spacing w:before="12pt"/>
      <w:jc w:val="center"/>
    </w:pPr>
    <w:rPr>
      <w:caps/>
      <w:noProof/>
      <w:color w:val="000000"/>
    </w:rPr>
  </w:style>
  <w:style w:type="paragraph" w:customStyle="1" w:styleId="Preface">
    <w:name w:val="Preface"/>
    <w:basedOn w:val="Normal"/>
    <w:next w:val="Body"/>
    <w:rsid w:val="00D56DDE"/>
    <w:pPr>
      <w:numPr>
        <w:ilvl w:val="12"/>
      </w:numPr>
      <w:spacing w:before="12pt"/>
      <w:jc w:val="center"/>
    </w:pPr>
    <w:rPr>
      <w:caps/>
    </w:rPr>
  </w:style>
  <w:style w:type="paragraph" w:customStyle="1" w:styleId="TOCEntry">
    <w:name w:val="TOCEntry"/>
    <w:basedOn w:val="Normal"/>
    <w:rsid w:val="00BB79C7"/>
    <w:pPr>
      <w:tabs>
        <w:tab w:val="start" w:pos="72pt"/>
        <w:tab w:val="end" w:leader="dot" w:pos="531.35pt"/>
      </w:tabs>
      <w:ind w:start="72pt" w:hanging="72pt"/>
    </w:pPr>
    <w:rPr>
      <w:noProof/>
      <w:color w:val="000000"/>
    </w:rPr>
  </w:style>
  <w:style w:type="paragraph" w:customStyle="1" w:styleId="TOCTitle">
    <w:name w:val="TOCTitle"/>
    <w:basedOn w:val="Normal"/>
    <w:rsid w:val="004E0FE9"/>
    <w:pPr>
      <w:spacing w:before="12pt" w:after="12pt"/>
      <w:jc w:val="center"/>
    </w:pPr>
    <w:rPr>
      <w:caps/>
      <w:noProof/>
      <w:color w:val="000000"/>
    </w:rPr>
  </w:style>
  <w:style w:type="paragraph" w:customStyle="1" w:styleId="AHead2">
    <w:name w:val="AHead2"/>
    <w:basedOn w:val="AHead1"/>
    <w:next w:val="Body"/>
    <w:rsid w:val="002C3653"/>
    <w:pPr>
      <w:numPr>
        <w:ilvl w:val="2"/>
      </w:numPr>
      <w:tabs>
        <w:tab w:val="clear" w:pos="36pt"/>
        <w:tab w:val="start" w:pos="45.35pt"/>
      </w:tabs>
      <w:ind w:start="45.35pt" w:hanging="45.35pt"/>
    </w:pPr>
    <w:rPr>
      <w:caps w:val="0"/>
    </w:rPr>
  </w:style>
  <w:style w:type="paragraph" w:customStyle="1" w:styleId="OrdListIndented">
    <w:name w:val="OrdListIndented"/>
    <w:basedOn w:val="Normal"/>
    <w:rsid w:val="00341A8F"/>
    <w:pPr>
      <w:tabs>
        <w:tab w:val="start" w:pos="36pt"/>
      </w:tabs>
      <w:overflowPunct w:val="0"/>
      <w:autoSpaceDE w:val="0"/>
      <w:autoSpaceDN w:val="0"/>
      <w:adjustRightInd w:val="0"/>
      <w:spacing w:before="12pt"/>
      <w:ind w:start="36pt" w:hanging="18pt"/>
      <w:jc w:val="both"/>
      <w:textAlignment w:val="baseline"/>
    </w:pPr>
  </w:style>
  <w:style w:type="paragraph" w:customStyle="1" w:styleId="OrdListSubIndent">
    <w:name w:val="OrdListSubIndent"/>
    <w:basedOn w:val="Normal"/>
    <w:rsid w:val="000440A4"/>
    <w:pPr>
      <w:tabs>
        <w:tab w:val="start" w:pos="58.30pt"/>
      </w:tabs>
      <w:overflowPunct w:val="0"/>
      <w:autoSpaceDE w:val="0"/>
      <w:autoSpaceDN w:val="0"/>
      <w:adjustRightInd w:val="0"/>
      <w:spacing w:before="12pt"/>
      <w:ind w:start="58.30pt" w:hanging="22.30pt"/>
      <w:jc w:val="both"/>
      <w:textAlignment w:val="baseline"/>
    </w:pPr>
  </w:style>
  <w:style w:type="paragraph" w:customStyle="1" w:styleId="ParamListHead">
    <w:name w:val="ParamListHead"/>
    <w:basedOn w:val="Normal"/>
    <w:rsid w:val="000172E5"/>
    <w:pPr>
      <w:spacing w:before="12pt"/>
      <w:ind w:start="18pt"/>
      <w:jc w:val="both"/>
    </w:pPr>
    <w:rPr>
      <w:noProof/>
      <w:color w:val="000000"/>
    </w:rPr>
  </w:style>
  <w:style w:type="paragraph" w:customStyle="1" w:styleId="BulletList">
    <w:name w:val="BulletList"/>
    <w:basedOn w:val="Normal"/>
    <w:rsid w:val="000440A4"/>
    <w:pPr>
      <w:numPr>
        <w:numId w:val="2"/>
      </w:numPr>
      <w:tabs>
        <w:tab w:val="clear" w:pos="54pt"/>
        <w:tab w:val="start" w:pos="18pt"/>
      </w:tabs>
      <w:spacing w:before="12pt"/>
      <w:ind w:start="18pt"/>
      <w:jc w:val="both"/>
    </w:pPr>
    <w:rPr>
      <w:noProof/>
      <w:color w:val="000000"/>
    </w:rPr>
  </w:style>
  <w:style w:type="paragraph" w:customStyle="1" w:styleId="DocList">
    <w:name w:val="DocList"/>
    <w:basedOn w:val="Normal"/>
    <w:uiPriority w:val="99"/>
    <w:rsid w:val="00383B63"/>
    <w:pPr>
      <w:tabs>
        <w:tab w:val="start" w:pos="72pt"/>
      </w:tabs>
      <w:spacing w:before="12pt"/>
      <w:ind w:start="72pt" w:hanging="72pt"/>
      <w:jc w:val="both"/>
    </w:pPr>
    <w:rPr>
      <w:noProof/>
      <w:color w:val="000000"/>
    </w:rPr>
  </w:style>
  <w:style w:type="paragraph" w:customStyle="1" w:styleId="CellBody">
    <w:name w:val="CellBody"/>
    <w:basedOn w:val="Normal"/>
    <w:rsid w:val="005B7467"/>
    <w:pPr>
      <w:jc w:val="center"/>
    </w:pPr>
    <w:rPr>
      <w:noProof/>
      <w:color w:val="000000"/>
    </w:rPr>
  </w:style>
  <w:style w:type="paragraph" w:customStyle="1" w:styleId="CellHeading">
    <w:name w:val="CellHeading"/>
    <w:basedOn w:val="Normal"/>
    <w:rsid w:val="000F4A9A"/>
    <w:pPr>
      <w:jc w:val="center"/>
    </w:pPr>
    <w:rPr>
      <w:noProof/>
      <w:color w:val="000000"/>
    </w:rPr>
  </w:style>
  <w:style w:type="paragraph" w:customStyle="1" w:styleId="Figure">
    <w:name w:val="Figure"/>
    <w:basedOn w:val="Normal"/>
    <w:uiPriority w:val="99"/>
    <w:rsid w:val="00D531F4"/>
    <w:pPr>
      <w:keepNext/>
      <w:spacing w:before="12pt"/>
      <w:jc w:val="center"/>
    </w:pPr>
    <w:rPr>
      <w:caps/>
      <w:noProof/>
      <w:color w:val="000000"/>
    </w:rPr>
  </w:style>
  <w:style w:type="paragraph" w:styleId="BalloonText">
    <w:name w:val="Balloon Text"/>
    <w:basedOn w:val="Normal"/>
    <w:link w:val="BalloonTextChar"/>
    <w:uiPriority w:val="99"/>
    <w:rsid w:val="00F75522"/>
    <w:rPr>
      <w:rFonts w:ascii="Tahoma" w:hAnsi="Tahoma" w:cs="Tahoma"/>
      <w:sz w:val="16"/>
      <w:szCs w:val="16"/>
    </w:rPr>
  </w:style>
  <w:style w:type="character" w:customStyle="1" w:styleId="BalloonTextChar">
    <w:name w:val="Balloon Text Char"/>
    <w:link w:val="BalloonText"/>
    <w:uiPriority w:val="99"/>
    <w:semiHidden/>
    <w:locked/>
    <w:rsid w:val="000D59C7"/>
    <w:rPr>
      <w:rFonts w:ascii="Tahoma" w:hAnsi="Tahoma" w:cs="Tahoma"/>
      <w:sz w:val="16"/>
      <w:szCs w:val="16"/>
    </w:rPr>
  </w:style>
  <w:style w:type="paragraph" w:customStyle="1" w:styleId="Rationale">
    <w:name w:val="Rationale"/>
    <w:basedOn w:val="Foreword"/>
    <w:next w:val="Body"/>
    <w:uiPriority w:val="99"/>
    <w:rsid w:val="008D6715"/>
  </w:style>
  <w:style w:type="paragraph" w:customStyle="1" w:styleId="AHead3">
    <w:name w:val="AHead3"/>
    <w:basedOn w:val="AHead2"/>
    <w:next w:val="Body"/>
    <w:rsid w:val="00732F80"/>
    <w:pPr>
      <w:numPr>
        <w:ilvl w:val="3"/>
      </w:numPr>
      <w:tabs>
        <w:tab w:val="clear" w:pos="45.35pt"/>
        <w:tab w:val="start" w:pos="54pt"/>
      </w:tabs>
    </w:pPr>
  </w:style>
  <w:style w:type="paragraph" w:customStyle="1" w:styleId="AHead4">
    <w:name w:val="AHead4"/>
    <w:basedOn w:val="AHead3"/>
    <w:next w:val="Body"/>
    <w:rsid w:val="00732F80"/>
    <w:pPr>
      <w:numPr>
        <w:ilvl w:val="4"/>
      </w:numPr>
      <w:tabs>
        <w:tab w:val="clear" w:pos="54pt"/>
        <w:tab w:val="start" w:pos="63.35pt"/>
      </w:tabs>
    </w:pPr>
  </w:style>
  <w:style w:type="paragraph" w:customStyle="1" w:styleId="AHead5">
    <w:name w:val="AHead5"/>
    <w:basedOn w:val="AHead4"/>
    <w:next w:val="Body"/>
    <w:rsid w:val="00732F80"/>
    <w:pPr>
      <w:numPr>
        <w:ilvl w:val="5"/>
      </w:numPr>
      <w:tabs>
        <w:tab w:val="clear" w:pos="63.35pt"/>
        <w:tab w:val="start" w:pos="72pt"/>
      </w:tabs>
    </w:pPr>
  </w:style>
  <w:style w:type="paragraph" w:customStyle="1" w:styleId="AHead6">
    <w:name w:val="AHead6"/>
    <w:basedOn w:val="AHead5"/>
    <w:next w:val="Body"/>
    <w:rsid w:val="002C3653"/>
    <w:pPr>
      <w:numPr>
        <w:ilvl w:val="6"/>
      </w:numPr>
      <w:tabs>
        <w:tab w:val="clear" w:pos="72pt"/>
        <w:tab w:val="start" w:pos="81.35pt"/>
      </w:tabs>
      <w:ind w:start="81.35pt" w:hanging="81.35pt"/>
    </w:pPr>
  </w:style>
  <w:style w:type="character" w:customStyle="1" w:styleId="Style11ptBold">
    <w:name w:val="Style 11 pt Bold"/>
    <w:rsid w:val="006E6DB6"/>
    <w:rPr>
      <w:b/>
      <w:bCs/>
      <w:caps/>
      <w:smallCaps w:val="0"/>
      <w:sz w:val="22"/>
    </w:rPr>
  </w:style>
  <w:style w:type="paragraph" w:customStyle="1" w:styleId="Style11ptBoldCentered">
    <w:name w:val="Style 11 pt Bold Centered"/>
    <w:basedOn w:val="Normal"/>
    <w:rsid w:val="006E6DB6"/>
    <w:pPr>
      <w:jc w:val="center"/>
    </w:pPr>
    <w:rPr>
      <w:b/>
      <w:bCs/>
      <w:caps/>
      <w:sz w:val="22"/>
    </w:rPr>
  </w:style>
  <w:style w:type="paragraph" w:customStyle="1" w:styleId="StyleCenteredBefore6ptAfter6pt">
    <w:name w:val="Style Centered Before:  6 pt After:  6 pt"/>
    <w:basedOn w:val="Normal"/>
    <w:rsid w:val="004344CB"/>
    <w:pPr>
      <w:spacing w:before="6pt" w:after="6pt"/>
      <w:jc w:val="center"/>
    </w:pPr>
    <w:rPr>
      <w:sz w:val="22"/>
    </w:rPr>
  </w:style>
  <w:style w:type="paragraph" w:styleId="Footer">
    <w:name w:val="footer"/>
    <w:basedOn w:val="Normal"/>
    <w:link w:val="FooterChar"/>
    <w:uiPriority w:val="99"/>
    <w:unhideWhenUsed/>
    <w:rsid w:val="00867F77"/>
    <w:pPr>
      <w:tabs>
        <w:tab w:val="center" w:pos="234pt"/>
        <w:tab w:val="end" w:pos="468pt"/>
      </w:tabs>
    </w:pPr>
  </w:style>
  <w:style w:type="character" w:customStyle="1" w:styleId="FooterChar">
    <w:name w:val="Footer Char"/>
    <w:link w:val="Footer"/>
    <w:uiPriority w:val="99"/>
    <w:rsid w:val="00867F77"/>
    <w:rPr>
      <w:rFonts w:ascii="Arial" w:hAnsi="Arial"/>
    </w:rPr>
  </w:style>
  <w:style w:type="character" w:styleId="Hyperlink">
    <w:name w:val="Hyperlink"/>
    <w:uiPriority w:val="99"/>
    <w:unhideWhenUsed/>
    <w:rsid w:val="00867F77"/>
    <w:rPr>
      <w:color w:val="0000FF"/>
      <w:u w:val="single"/>
    </w:rPr>
  </w:style>
  <w:style w:type="paragraph" w:styleId="Header">
    <w:name w:val="header"/>
    <w:basedOn w:val="Normal"/>
    <w:link w:val="HeaderChar"/>
    <w:uiPriority w:val="99"/>
    <w:rsid w:val="00A62215"/>
    <w:pPr>
      <w:tabs>
        <w:tab w:val="center" w:pos="226.80pt"/>
        <w:tab w:val="end" w:pos="453.60pt"/>
      </w:tabs>
      <w:overflowPunct w:val="0"/>
      <w:autoSpaceDE w:val="0"/>
      <w:autoSpaceDN w:val="0"/>
      <w:adjustRightInd w:val="0"/>
      <w:spacing w:after="11pt"/>
      <w:jc w:val="both"/>
      <w:textAlignment w:val="baseline"/>
    </w:pPr>
    <w:rPr>
      <w:rFonts w:ascii="Helvetica" w:hAnsi="Helvetica"/>
      <w:color w:val="000000"/>
    </w:rPr>
  </w:style>
  <w:style w:type="character" w:customStyle="1" w:styleId="HeaderChar">
    <w:name w:val="Header Char"/>
    <w:link w:val="Header"/>
    <w:uiPriority w:val="99"/>
    <w:rsid w:val="00A62215"/>
    <w:rPr>
      <w:rFonts w:ascii="Helvetica" w:hAnsi="Helvetica"/>
      <w:color w:val="000000"/>
    </w:rPr>
  </w:style>
  <w:style w:type="character" w:styleId="PageNumber">
    <w:name w:val="page number"/>
    <w:uiPriority w:val="99"/>
    <w:rsid w:val="00A62215"/>
  </w:style>
  <w:style w:type="character" w:customStyle="1" w:styleId="DocumentMapChar">
    <w:name w:val="Document Map Char"/>
    <w:link w:val="DocumentMap"/>
    <w:uiPriority w:val="99"/>
    <w:semiHidden/>
    <w:rsid w:val="00A62215"/>
    <w:rPr>
      <w:rFonts w:ascii="Tahoma" w:hAnsi="Tahoma"/>
      <w:color w:val="000000"/>
      <w:shd w:val="clear" w:color="auto" w:fill="000080"/>
    </w:rPr>
  </w:style>
  <w:style w:type="paragraph" w:styleId="DocumentMap">
    <w:name w:val="Document Map"/>
    <w:basedOn w:val="Normal"/>
    <w:link w:val="DocumentMapChar"/>
    <w:uiPriority w:val="99"/>
    <w:rsid w:val="00A62215"/>
    <w:pPr>
      <w:shd w:val="clear" w:color="auto" w:fill="000080"/>
      <w:overflowPunct w:val="0"/>
      <w:autoSpaceDE w:val="0"/>
      <w:autoSpaceDN w:val="0"/>
      <w:adjustRightInd w:val="0"/>
      <w:spacing w:after="11pt"/>
      <w:jc w:val="both"/>
      <w:textAlignment w:val="baseline"/>
    </w:pPr>
    <w:rPr>
      <w:rFonts w:ascii="Tahoma" w:hAnsi="Tahoma"/>
      <w:color w:val="000000"/>
    </w:rPr>
  </w:style>
  <w:style w:type="paragraph" w:styleId="TOC1">
    <w:name w:val="toc 1"/>
    <w:basedOn w:val="Normal"/>
    <w:next w:val="Normal"/>
    <w:uiPriority w:val="39"/>
    <w:rsid w:val="00A62215"/>
    <w:pPr>
      <w:overflowPunct w:val="0"/>
      <w:autoSpaceDE w:val="0"/>
      <w:autoSpaceDN w:val="0"/>
      <w:adjustRightInd w:val="0"/>
      <w:spacing w:before="6pt" w:after="6pt"/>
      <w:textAlignment w:val="baseline"/>
    </w:pPr>
    <w:rPr>
      <w:caps/>
      <w:color w:val="000000"/>
    </w:rPr>
  </w:style>
  <w:style w:type="paragraph" w:styleId="TOC2">
    <w:name w:val="toc 2"/>
    <w:basedOn w:val="TOC1"/>
    <w:next w:val="Normal"/>
    <w:uiPriority w:val="39"/>
    <w:rsid w:val="00A62215"/>
    <w:pPr>
      <w:spacing w:before="0pt" w:after="0pt"/>
      <w:ind w:start="10pt"/>
    </w:pPr>
    <w:rPr>
      <w:caps w:val="0"/>
    </w:rPr>
  </w:style>
  <w:style w:type="paragraph" w:styleId="TOC3">
    <w:name w:val="toc 3"/>
    <w:basedOn w:val="TOC1"/>
    <w:next w:val="Normal"/>
    <w:uiPriority w:val="39"/>
    <w:rsid w:val="00A62215"/>
    <w:pPr>
      <w:spacing w:before="0pt" w:after="0pt"/>
      <w:ind w:start="20pt"/>
    </w:pPr>
    <w:rPr>
      <w:caps w:val="0"/>
    </w:rPr>
  </w:style>
  <w:style w:type="paragraph" w:styleId="TOC4">
    <w:name w:val="toc 4"/>
    <w:basedOn w:val="TOC1"/>
    <w:next w:val="Normal"/>
    <w:uiPriority w:val="99"/>
    <w:rsid w:val="00A62215"/>
    <w:pPr>
      <w:spacing w:before="0pt" w:after="0pt"/>
      <w:ind w:start="30pt"/>
    </w:pPr>
    <w:rPr>
      <w:sz w:val="18"/>
    </w:rPr>
  </w:style>
  <w:style w:type="paragraph" w:styleId="TOC5">
    <w:name w:val="toc 5"/>
    <w:basedOn w:val="TOC1"/>
    <w:next w:val="Normal"/>
    <w:uiPriority w:val="99"/>
    <w:rsid w:val="00A62215"/>
    <w:pPr>
      <w:spacing w:before="0pt" w:after="0pt"/>
      <w:ind w:start="40pt"/>
    </w:pPr>
    <w:rPr>
      <w:b/>
      <w:caps w:val="0"/>
      <w:sz w:val="18"/>
    </w:rPr>
  </w:style>
  <w:style w:type="paragraph" w:styleId="TOC6">
    <w:name w:val="toc 6"/>
    <w:basedOn w:val="TOC1"/>
    <w:next w:val="Normal"/>
    <w:uiPriority w:val="99"/>
    <w:rsid w:val="00A62215"/>
    <w:pPr>
      <w:spacing w:before="0pt" w:after="0pt"/>
      <w:ind w:start="50pt"/>
    </w:pPr>
    <w:rPr>
      <w:b/>
      <w:caps w:val="0"/>
      <w:sz w:val="18"/>
    </w:rPr>
  </w:style>
  <w:style w:type="paragraph" w:styleId="TOC7">
    <w:name w:val="toc 7"/>
    <w:basedOn w:val="Normal"/>
    <w:next w:val="Normal"/>
    <w:autoRedefine/>
    <w:uiPriority w:val="99"/>
    <w:rsid w:val="00A62215"/>
    <w:pPr>
      <w:overflowPunct w:val="0"/>
      <w:autoSpaceDE w:val="0"/>
      <w:autoSpaceDN w:val="0"/>
      <w:adjustRightInd w:val="0"/>
      <w:ind w:start="60pt"/>
      <w:textAlignment w:val="baseline"/>
    </w:pPr>
    <w:rPr>
      <w:rFonts w:ascii="Times New Roman" w:hAnsi="Times New Roman"/>
      <w:color w:val="000000"/>
      <w:sz w:val="18"/>
    </w:rPr>
  </w:style>
  <w:style w:type="paragraph" w:styleId="TOC8">
    <w:name w:val="toc 8"/>
    <w:basedOn w:val="Normal"/>
    <w:next w:val="Normal"/>
    <w:autoRedefine/>
    <w:uiPriority w:val="99"/>
    <w:rsid w:val="00A62215"/>
    <w:pPr>
      <w:overflowPunct w:val="0"/>
      <w:autoSpaceDE w:val="0"/>
      <w:autoSpaceDN w:val="0"/>
      <w:adjustRightInd w:val="0"/>
      <w:ind w:start="70pt"/>
      <w:textAlignment w:val="baseline"/>
    </w:pPr>
    <w:rPr>
      <w:rFonts w:ascii="Times New Roman" w:hAnsi="Times New Roman"/>
      <w:color w:val="000000"/>
      <w:sz w:val="18"/>
    </w:rPr>
  </w:style>
  <w:style w:type="paragraph" w:styleId="TOC9">
    <w:name w:val="toc 9"/>
    <w:basedOn w:val="Normal"/>
    <w:next w:val="Normal"/>
    <w:autoRedefine/>
    <w:uiPriority w:val="99"/>
    <w:rsid w:val="00A62215"/>
    <w:pPr>
      <w:overflowPunct w:val="0"/>
      <w:autoSpaceDE w:val="0"/>
      <w:autoSpaceDN w:val="0"/>
      <w:adjustRightInd w:val="0"/>
      <w:ind w:start="80pt"/>
      <w:textAlignment w:val="baseline"/>
    </w:pPr>
    <w:rPr>
      <w:rFonts w:ascii="Times New Roman" w:hAnsi="Times New Roman"/>
      <w:color w:val="000000"/>
      <w:sz w:val="18"/>
    </w:rPr>
  </w:style>
  <w:style w:type="paragraph" w:styleId="BodyText">
    <w:name w:val="Body Text"/>
    <w:basedOn w:val="Normal"/>
    <w:link w:val="BodyTextChar"/>
    <w:rsid w:val="00A62215"/>
    <w:pPr>
      <w:overflowPunct w:val="0"/>
      <w:autoSpaceDE w:val="0"/>
      <w:autoSpaceDN w:val="0"/>
      <w:adjustRightInd w:val="0"/>
      <w:spacing w:after="6pt"/>
      <w:jc w:val="both"/>
      <w:textAlignment w:val="baseline"/>
    </w:pPr>
    <w:rPr>
      <w:color w:val="000000"/>
    </w:rPr>
  </w:style>
  <w:style w:type="character" w:customStyle="1" w:styleId="BodyTextChar">
    <w:name w:val="Body Text Char"/>
    <w:link w:val="BodyText"/>
    <w:rsid w:val="00A62215"/>
    <w:rPr>
      <w:rFonts w:ascii="Arial" w:hAnsi="Arial"/>
      <w:color w:val="000000"/>
    </w:rPr>
  </w:style>
  <w:style w:type="paragraph" w:styleId="FootnoteText">
    <w:name w:val="footnote text"/>
    <w:basedOn w:val="Normal"/>
    <w:link w:val="FootnoteTextChar"/>
    <w:uiPriority w:val="99"/>
    <w:semiHidden/>
    <w:rsid w:val="00A62215"/>
    <w:pPr>
      <w:overflowPunct w:val="0"/>
      <w:autoSpaceDE w:val="0"/>
      <w:autoSpaceDN w:val="0"/>
      <w:adjustRightInd w:val="0"/>
      <w:spacing w:after="11pt"/>
      <w:jc w:val="both"/>
      <w:textAlignment w:val="baseline"/>
    </w:pPr>
    <w:rPr>
      <w:rFonts w:ascii="Helvetica" w:hAnsi="Helvetica"/>
      <w:color w:val="000000"/>
      <w:sz w:val="18"/>
    </w:rPr>
  </w:style>
  <w:style w:type="character" w:customStyle="1" w:styleId="FootnoteTextChar">
    <w:name w:val="Footnote Text Char"/>
    <w:link w:val="FootnoteText"/>
    <w:uiPriority w:val="99"/>
    <w:semiHidden/>
    <w:rsid w:val="00A62215"/>
    <w:rPr>
      <w:rFonts w:ascii="Helvetica" w:hAnsi="Helvetica"/>
      <w:color w:val="000000"/>
      <w:sz w:val="18"/>
    </w:rPr>
  </w:style>
  <w:style w:type="character" w:styleId="FootnoteReference">
    <w:name w:val="footnote reference"/>
    <w:uiPriority w:val="99"/>
    <w:semiHidden/>
    <w:rsid w:val="00A62215"/>
    <w:rPr>
      <w:rFonts w:ascii="Helvetica" w:hAnsi="Helvetica"/>
      <w:position w:val="6"/>
      <w:sz w:val="16"/>
      <w:vertAlign w:val="baseline"/>
    </w:rPr>
  </w:style>
  <w:style w:type="paragraph" w:styleId="BodyTextIndent">
    <w:name w:val="Body Text Indent"/>
    <w:basedOn w:val="Normal"/>
    <w:link w:val="BodyTextIndentChar"/>
    <w:uiPriority w:val="99"/>
    <w:rsid w:val="00A62215"/>
    <w:pPr>
      <w:overflowPunct w:val="0"/>
      <w:autoSpaceDE w:val="0"/>
      <w:autoSpaceDN w:val="0"/>
      <w:adjustRightInd w:val="0"/>
      <w:spacing w:after="11pt"/>
      <w:ind w:start="27pt" w:hanging="27pt"/>
      <w:jc w:val="both"/>
      <w:textAlignment w:val="baseline"/>
    </w:pPr>
    <w:rPr>
      <w:snapToGrid w:val="0"/>
      <w:color w:val="000000"/>
      <w:sz w:val="22"/>
    </w:rPr>
  </w:style>
  <w:style w:type="character" w:customStyle="1" w:styleId="BodyTextIndentChar">
    <w:name w:val="Body Text Indent Char"/>
    <w:link w:val="BodyTextIndent"/>
    <w:uiPriority w:val="99"/>
    <w:rsid w:val="00A62215"/>
    <w:rPr>
      <w:rFonts w:ascii="Arial" w:hAnsi="Arial"/>
      <w:snapToGrid w:val="0"/>
      <w:color w:val="000000"/>
      <w:sz w:val="22"/>
    </w:rPr>
  </w:style>
  <w:style w:type="paragraph" w:styleId="BodyTextIndent2">
    <w:name w:val="Body Text Indent 2"/>
    <w:basedOn w:val="Normal"/>
    <w:link w:val="BodyTextIndent2Char"/>
    <w:uiPriority w:val="99"/>
    <w:rsid w:val="00A62215"/>
    <w:pPr>
      <w:tabs>
        <w:tab w:val="start" w:pos="108pt"/>
      </w:tabs>
      <w:overflowPunct w:val="0"/>
      <w:autoSpaceDE w:val="0"/>
      <w:autoSpaceDN w:val="0"/>
      <w:adjustRightInd w:val="0"/>
      <w:spacing w:after="11pt"/>
      <w:ind w:start="9pt" w:hanging="9pt"/>
      <w:textAlignment w:val="baseline"/>
    </w:pPr>
    <w:rPr>
      <w:snapToGrid w:val="0"/>
      <w:color w:val="000000"/>
      <w:sz w:val="18"/>
    </w:rPr>
  </w:style>
  <w:style w:type="character" w:customStyle="1" w:styleId="BodyTextIndent2Char">
    <w:name w:val="Body Text Indent 2 Char"/>
    <w:link w:val="BodyTextIndent2"/>
    <w:uiPriority w:val="99"/>
    <w:rsid w:val="00A62215"/>
    <w:rPr>
      <w:rFonts w:ascii="Arial" w:hAnsi="Arial"/>
      <w:snapToGrid w:val="0"/>
      <w:color w:val="000000"/>
      <w:sz w:val="18"/>
    </w:rPr>
  </w:style>
  <w:style w:type="paragraph" w:styleId="BodyText2">
    <w:name w:val="Body Text 2"/>
    <w:basedOn w:val="Normal"/>
    <w:link w:val="BodyText2Char"/>
    <w:uiPriority w:val="99"/>
    <w:rsid w:val="00A62215"/>
    <w:pPr>
      <w:overflowPunct w:val="0"/>
      <w:autoSpaceDE w:val="0"/>
      <w:autoSpaceDN w:val="0"/>
      <w:adjustRightInd w:val="0"/>
      <w:spacing w:after="11pt"/>
      <w:textAlignment w:val="baseline"/>
    </w:pPr>
    <w:rPr>
      <w:snapToGrid w:val="0"/>
      <w:color w:val="000000"/>
      <w:sz w:val="22"/>
    </w:rPr>
  </w:style>
  <w:style w:type="character" w:customStyle="1" w:styleId="BodyText2Char">
    <w:name w:val="Body Text 2 Char"/>
    <w:link w:val="BodyText2"/>
    <w:uiPriority w:val="99"/>
    <w:rsid w:val="00A62215"/>
    <w:rPr>
      <w:rFonts w:ascii="Arial" w:hAnsi="Arial"/>
      <w:snapToGrid w:val="0"/>
      <w:color w:val="000000"/>
      <w:sz w:val="22"/>
    </w:rPr>
  </w:style>
  <w:style w:type="paragraph" w:styleId="BodyTextIndent3">
    <w:name w:val="Body Text Indent 3"/>
    <w:basedOn w:val="Normal"/>
    <w:link w:val="BodyTextIndent3Char"/>
    <w:uiPriority w:val="99"/>
    <w:rsid w:val="00A62215"/>
    <w:pPr>
      <w:overflowPunct w:val="0"/>
      <w:autoSpaceDE w:val="0"/>
      <w:autoSpaceDN w:val="0"/>
      <w:adjustRightInd w:val="0"/>
      <w:spacing w:after="11pt"/>
      <w:ind w:start="27pt"/>
      <w:jc w:val="both"/>
      <w:textAlignment w:val="baseline"/>
    </w:pPr>
    <w:rPr>
      <w:snapToGrid w:val="0"/>
      <w:color w:val="000000"/>
      <w:sz w:val="22"/>
    </w:rPr>
  </w:style>
  <w:style w:type="character" w:customStyle="1" w:styleId="BodyTextIndent3Char">
    <w:name w:val="Body Text Indent 3 Char"/>
    <w:link w:val="BodyTextIndent3"/>
    <w:uiPriority w:val="99"/>
    <w:rsid w:val="00A62215"/>
    <w:rPr>
      <w:rFonts w:ascii="Arial" w:hAnsi="Arial"/>
      <w:snapToGrid w:val="0"/>
      <w:color w:val="000000"/>
      <w:sz w:val="22"/>
    </w:rPr>
  </w:style>
  <w:style w:type="paragraph" w:styleId="BlockText">
    <w:name w:val="Block Text"/>
    <w:basedOn w:val="Normal"/>
    <w:uiPriority w:val="99"/>
    <w:rsid w:val="00A62215"/>
    <w:pPr>
      <w:overflowPunct w:val="0"/>
      <w:autoSpaceDE w:val="0"/>
      <w:autoSpaceDN w:val="0"/>
      <w:adjustRightInd w:val="0"/>
      <w:spacing w:after="11pt"/>
      <w:ind w:end="-2.50pt"/>
      <w:textAlignment w:val="baseline"/>
    </w:pPr>
    <w:rPr>
      <w:snapToGrid w:val="0"/>
      <w:color w:val="000000"/>
      <w:sz w:val="18"/>
    </w:rPr>
  </w:style>
  <w:style w:type="paragraph" w:styleId="BodyText3">
    <w:name w:val="Body Text 3"/>
    <w:basedOn w:val="Normal"/>
    <w:link w:val="BodyText3Char"/>
    <w:uiPriority w:val="99"/>
    <w:rsid w:val="00A62215"/>
    <w:pPr>
      <w:tabs>
        <w:tab w:val="end" w:pos="432pt"/>
      </w:tabs>
      <w:overflowPunct w:val="0"/>
      <w:autoSpaceDE w:val="0"/>
      <w:autoSpaceDN w:val="0"/>
      <w:adjustRightInd w:val="0"/>
      <w:spacing w:after="11pt"/>
      <w:textAlignment w:val="baseline"/>
    </w:pPr>
    <w:rPr>
      <w:snapToGrid w:val="0"/>
      <w:color w:val="000000"/>
      <w:sz w:val="18"/>
    </w:rPr>
  </w:style>
  <w:style w:type="character" w:customStyle="1" w:styleId="BodyText3Char">
    <w:name w:val="Body Text 3 Char"/>
    <w:link w:val="BodyText3"/>
    <w:uiPriority w:val="99"/>
    <w:rsid w:val="00A62215"/>
    <w:rPr>
      <w:rFonts w:ascii="Arial" w:hAnsi="Arial"/>
      <w:snapToGrid w:val="0"/>
      <w:color w:val="000000"/>
      <w:sz w:val="18"/>
    </w:rPr>
  </w:style>
  <w:style w:type="paragraph" w:styleId="TableofFigures">
    <w:name w:val="table of figures"/>
    <w:basedOn w:val="Normal"/>
    <w:next w:val="Normal"/>
    <w:uiPriority w:val="99"/>
    <w:rsid w:val="00A62215"/>
    <w:pPr>
      <w:overflowPunct w:val="0"/>
      <w:autoSpaceDE w:val="0"/>
      <w:autoSpaceDN w:val="0"/>
      <w:adjustRightInd w:val="0"/>
      <w:spacing w:after="11pt"/>
      <w:ind w:start="20pt" w:hanging="20pt"/>
      <w:textAlignment w:val="baseline"/>
    </w:pPr>
    <w:rPr>
      <w:color w:val="000000"/>
    </w:rPr>
  </w:style>
  <w:style w:type="paragraph" w:styleId="Title">
    <w:name w:val="Title"/>
    <w:basedOn w:val="Normal"/>
    <w:link w:val="TitleChar"/>
    <w:uiPriority w:val="99"/>
    <w:qFormat/>
    <w:rsid w:val="00A62215"/>
    <w:pPr>
      <w:overflowPunct w:val="0"/>
      <w:autoSpaceDE w:val="0"/>
      <w:autoSpaceDN w:val="0"/>
      <w:adjustRightInd w:val="0"/>
      <w:spacing w:after="11pt"/>
      <w:jc w:val="center"/>
      <w:textAlignment w:val="baseline"/>
    </w:pPr>
    <w:rPr>
      <w:b/>
      <w:snapToGrid w:val="0"/>
      <w:color w:val="000000"/>
      <w:sz w:val="50"/>
    </w:rPr>
  </w:style>
  <w:style w:type="character" w:customStyle="1" w:styleId="TitleChar">
    <w:name w:val="Title Char"/>
    <w:link w:val="Title"/>
    <w:uiPriority w:val="99"/>
    <w:rsid w:val="00A62215"/>
    <w:rPr>
      <w:rFonts w:ascii="Arial" w:hAnsi="Arial"/>
      <w:b/>
      <w:snapToGrid w:val="0"/>
      <w:color w:val="000000"/>
      <w:sz w:val="50"/>
    </w:rPr>
  </w:style>
  <w:style w:type="paragraph" w:styleId="ListBullet">
    <w:name w:val="List Bullet"/>
    <w:basedOn w:val="Normal"/>
    <w:autoRedefine/>
    <w:rsid w:val="007B51D0"/>
    <w:pPr>
      <w:numPr>
        <w:numId w:val="8"/>
      </w:numPr>
      <w:overflowPunct w:val="0"/>
      <w:autoSpaceDE w:val="0"/>
      <w:autoSpaceDN w:val="0"/>
      <w:adjustRightInd w:val="0"/>
      <w:spacing w:after="5pt" w:afterAutospacing="1"/>
      <w:jc w:val="both"/>
      <w:textAlignment w:val="baseline"/>
    </w:pPr>
    <w:rPr>
      <w:rFonts w:ascii="Helvetica" w:hAnsi="Helvetica" w:cs="Courier New"/>
      <w:color w:val="000000"/>
    </w:rPr>
  </w:style>
  <w:style w:type="paragraph" w:customStyle="1" w:styleId="Definition">
    <w:name w:val="Definition"/>
    <w:basedOn w:val="Normal"/>
    <w:uiPriority w:val="99"/>
    <w:rsid w:val="00A62215"/>
    <w:pPr>
      <w:overflowPunct w:val="0"/>
      <w:autoSpaceDE w:val="0"/>
      <w:autoSpaceDN w:val="0"/>
      <w:adjustRightInd w:val="0"/>
      <w:spacing w:after="11pt" w:line="13pt" w:lineRule="exact"/>
      <w:jc w:val="both"/>
      <w:textAlignment w:val="baseline"/>
    </w:pPr>
    <w:rPr>
      <w:rFonts w:ascii="Helvetica" w:hAnsi="Helvetica"/>
      <w:color w:val="000000"/>
    </w:rPr>
  </w:style>
  <w:style w:type="paragraph" w:customStyle="1" w:styleId="annex2">
    <w:name w:val="annex2"/>
    <w:basedOn w:val="Heading2"/>
    <w:next w:val="Normal"/>
    <w:rsid w:val="00A62215"/>
    <w:pPr>
      <w:numPr>
        <w:numId w:val="7"/>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iCs w:val="0"/>
      <w:sz w:val="22"/>
      <w:szCs w:val="22"/>
    </w:rPr>
  </w:style>
  <w:style w:type="paragraph" w:customStyle="1" w:styleId="a3">
    <w:name w:val="a3"/>
    <w:basedOn w:val="Heading2"/>
    <w:next w:val="Normal"/>
    <w:uiPriority w:val="99"/>
    <w:rsid w:val="00A62215"/>
    <w:pPr>
      <w:numPr>
        <w:ilvl w:val="2"/>
        <w:numId w:val="6"/>
      </w:numPr>
      <w:tabs>
        <w:tab w:val="clear" w:pos="27.35pt"/>
      </w:tabs>
      <w:suppressAutoHyphens/>
      <w:overflowPunct w:val="0"/>
      <w:autoSpaceDE w:val="0"/>
      <w:autoSpaceDN w:val="0"/>
      <w:adjustRightInd w:val="0"/>
      <w:spacing w:before="6pt" w:line="12pt" w:lineRule="exact"/>
      <w:textAlignment w:val="baseline"/>
      <w:outlineLvl w:val="9"/>
    </w:pPr>
    <w:rPr>
      <w:rFonts w:ascii="Helvetica" w:hAnsi="Helvetica" w:cs="Times New Roman"/>
      <w:b/>
      <w:iCs w:val="0"/>
      <w:sz w:val="22"/>
    </w:rPr>
  </w:style>
  <w:style w:type="paragraph" w:customStyle="1" w:styleId="a4">
    <w:name w:val="a4"/>
    <w:basedOn w:val="Heading3"/>
    <w:next w:val="Normal"/>
    <w:uiPriority w:val="99"/>
    <w:rsid w:val="00A62215"/>
    <w:pPr>
      <w:numPr>
        <w:ilvl w:val="0"/>
        <w:numId w:val="0"/>
      </w:numPr>
      <w:tabs>
        <w:tab w:val="num" w:pos="43.20pt"/>
      </w:tabs>
      <w:suppressAutoHyphens/>
      <w:overflowPunct w:val="0"/>
      <w:autoSpaceDE w:val="0"/>
      <w:autoSpaceDN w:val="0"/>
      <w:adjustRightInd w:val="0"/>
      <w:spacing w:before="0pt" w:after="11pt" w:line="11pt" w:lineRule="exact"/>
      <w:ind w:start="43.20pt" w:hanging="43.20pt"/>
      <w:textAlignment w:val="baseline"/>
      <w:outlineLvl w:val="9"/>
    </w:pPr>
    <w:rPr>
      <w:rFonts w:ascii="Helvetica" w:hAnsi="Helvetica" w:cs="Times New Roman"/>
      <w:b/>
      <w:bCs w:val="0"/>
      <w:iCs w:val="0"/>
    </w:rPr>
  </w:style>
  <w:style w:type="paragraph" w:customStyle="1" w:styleId="a5">
    <w:name w:val="a5"/>
    <w:basedOn w:val="Heading4"/>
    <w:next w:val="Normal"/>
    <w:uiPriority w:val="99"/>
    <w:rsid w:val="00A62215"/>
    <w:pPr>
      <w:keepNext/>
      <w:numPr>
        <w:ilvl w:val="0"/>
        <w:numId w:val="0"/>
      </w:numPr>
      <w:tabs>
        <w:tab w:val="clear" w:pos="45.35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rPr>
  </w:style>
  <w:style w:type="paragraph" w:customStyle="1" w:styleId="a6">
    <w:name w:val="a6"/>
    <w:basedOn w:val="Heading5"/>
    <w:next w:val="Normal"/>
    <w:uiPriority w:val="99"/>
    <w:rsid w:val="00A62215"/>
    <w:pPr>
      <w:keepNext/>
      <w:tabs>
        <w:tab w:val="clear" w:pos="54pt"/>
        <w:tab w:val="num" w:pos="50.40pt"/>
      </w:tabs>
      <w:suppressAutoHyphens/>
      <w:overflowPunct w:val="0"/>
      <w:autoSpaceDE w:val="0"/>
      <w:autoSpaceDN w:val="0"/>
      <w:adjustRightInd w:val="0"/>
      <w:spacing w:before="0pt" w:after="11pt" w:line="11pt" w:lineRule="exact"/>
      <w:ind w:start="50.40pt" w:hanging="50.40pt"/>
      <w:textAlignment w:val="baseline"/>
      <w:outlineLvl w:val="9"/>
    </w:pPr>
    <w:rPr>
      <w:rFonts w:ascii="Helvetica" w:hAnsi="Helvetica"/>
      <w:b/>
      <w:bCs w:val="0"/>
      <w:iCs w:val="0"/>
    </w:rPr>
  </w:style>
  <w:style w:type="paragraph" w:customStyle="1" w:styleId="ANNEX">
    <w:name w:val="ANNEX"/>
    <w:basedOn w:val="Heading1"/>
    <w:next w:val="Normal"/>
    <w:uiPriority w:val="99"/>
    <w:rsid w:val="00A62215"/>
    <w:pPr>
      <w:keepNext w:val="0"/>
      <w:pageBreakBefore/>
      <w:widowControl w:val="0"/>
      <w:numPr>
        <w:numId w:val="7"/>
      </w:numPr>
      <w:tabs>
        <w:tab w:val="clear" w:pos="18pt"/>
        <w:tab w:val="start" w:pos="36pt"/>
        <w:tab w:val="start" w:pos="79.20pt"/>
      </w:tabs>
      <w:suppressAutoHyphens/>
      <w:overflowPunct w:val="0"/>
      <w:autoSpaceDE w:val="0"/>
      <w:autoSpaceDN w:val="0"/>
      <w:adjustRightInd w:val="0"/>
      <w:spacing w:before="13pt" w:line="13pt" w:lineRule="exact"/>
      <w:jc w:val="center"/>
      <w:textAlignment w:val="baseline"/>
    </w:pPr>
    <w:rPr>
      <w:rFonts w:ascii="Helvetica" w:hAnsi="Helvetica"/>
      <w:b/>
      <w:bCs w:val="0"/>
      <w:caps w:val="0"/>
      <w:sz w:val="28"/>
      <w:szCs w:val="28"/>
    </w:rPr>
  </w:style>
  <w:style w:type="paragraph" w:customStyle="1" w:styleId="artist">
    <w:name w:val="artist"/>
    <w:uiPriority w:val="99"/>
    <w:rsid w:val="00A62215"/>
    <w:pPr>
      <w:overflowPunct w:val="0"/>
      <w:autoSpaceDE w:val="0"/>
      <w:autoSpaceDN w:val="0"/>
      <w:adjustRightInd w:val="0"/>
      <w:textAlignment w:val="baseline"/>
    </w:pPr>
  </w:style>
  <w:style w:type="paragraph" w:styleId="Closing">
    <w:name w:val="Closing"/>
    <w:basedOn w:val="Normal"/>
    <w:link w:val="ClosingChar"/>
    <w:uiPriority w:val="99"/>
    <w:rsid w:val="00A62215"/>
    <w:pPr>
      <w:overflowPunct w:val="0"/>
      <w:autoSpaceDE w:val="0"/>
      <w:autoSpaceDN w:val="0"/>
      <w:adjustRightInd w:val="0"/>
      <w:spacing w:after="11pt"/>
      <w:ind w:start="212.60pt"/>
      <w:jc w:val="both"/>
      <w:textAlignment w:val="baseline"/>
    </w:pPr>
    <w:rPr>
      <w:rFonts w:ascii="Helvetica" w:hAnsi="Helvetica"/>
      <w:color w:val="000000"/>
    </w:rPr>
  </w:style>
  <w:style w:type="character" w:customStyle="1" w:styleId="ClosingChar">
    <w:name w:val="Closing Char"/>
    <w:link w:val="Closing"/>
    <w:uiPriority w:val="99"/>
    <w:rsid w:val="00A62215"/>
    <w:rPr>
      <w:rFonts w:ascii="Helvetica" w:hAnsi="Helvetica"/>
      <w:color w:val="000000"/>
    </w:rPr>
  </w:style>
  <w:style w:type="character" w:customStyle="1" w:styleId="CODE">
    <w:name w:val="CODE"/>
    <w:uiPriority w:val="99"/>
    <w:rsid w:val="00A62215"/>
    <w:rPr>
      <w:rFonts w:ascii="Courier New" w:hAnsi="Courier New"/>
    </w:rPr>
  </w:style>
  <w:style w:type="paragraph" w:customStyle="1" w:styleId="Doubleindentedpara">
    <w:name w:val="Double indented para"/>
    <w:uiPriority w:val="99"/>
    <w:rsid w:val="00A62215"/>
    <w:pPr>
      <w:tabs>
        <w:tab w:val="start" w:pos="42.55pt"/>
        <w:tab w:val="start" w:pos="56.70pt"/>
        <w:tab w:val="start" w:pos="85.05pt"/>
        <w:tab w:val="start" w:pos="113.40pt"/>
      </w:tabs>
      <w:overflowPunct w:val="0"/>
      <w:autoSpaceDE w:val="0"/>
      <w:autoSpaceDN w:val="0"/>
      <w:adjustRightInd w:val="0"/>
      <w:spacing w:after="12pt"/>
      <w:ind w:start="28.35pt"/>
      <w:jc w:val="both"/>
      <w:textAlignment w:val="baseline"/>
    </w:pPr>
    <w:rPr>
      <w:rFonts w:ascii="Arial" w:hAnsi="Arial"/>
      <w:lang w:val="en-GB"/>
    </w:rPr>
  </w:style>
  <w:style w:type="paragraph" w:customStyle="1" w:styleId="Figurefootnote">
    <w:name w:val="Figure footnote"/>
    <w:basedOn w:val="Normal"/>
    <w:uiPriority w:val="99"/>
    <w:rsid w:val="00A62215"/>
    <w:pPr>
      <w:keepNext/>
      <w:tabs>
        <w:tab w:val="start" w:pos="14.20pt"/>
      </w:tabs>
      <w:overflowPunct w:val="0"/>
      <w:autoSpaceDE w:val="0"/>
      <w:autoSpaceDN w:val="0"/>
      <w:adjustRightInd w:val="0"/>
      <w:spacing w:before="10pt" w:after="11pt" w:line="10pt" w:lineRule="exact"/>
      <w:jc w:val="both"/>
      <w:textAlignment w:val="baseline"/>
    </w:pPr>
    <w:rPr>
      <w:rFonts w:ascii="Helvetica" w:hAnsi="Helvetica"/>
      <w:color w:val="000000"/>
      <w:sz w:val="18"/>
    </w:rPr>
  </w:style>
  <w:style w:type="paragraph" w:customStyle="1" w:styleId="Figuretitle">
    <w:name w:val="Figure title"/>
    <w:basedOn w:val="Normal"/>
    <w:next w:val="Normal"/>
    <w:uiPriority w:val="99"/>
    <w:rsid w:val="00A62215"/>
    <w:pPr>
      <w:suppressAutoHyphens/>
      <w:overflowPunct w:val="0"/>
      <w:autoSpaceDE w:val="0"/>
      <w:autoSpaceDN w:val="0"/>
      <w:adjustRightInd w:val="0"/>
      <w:spacing w:before="11pt" w:after="11pt" w:line="11pt" w:lineRule="exact"/>
      <w:jc w:val="center"/>
      <w:textAlignment w:val="baseline"/>
    </w:pPr>
    <w:rPr>
      <w:rFonts w:ascii="Helvetica" w:hAnsi="Helvetica"/>
      <w:b/>
      <w:color w:val="000000"/>
    </w:rPr>
  </w:style>
  <w:style w:type="paragraph" w:customStyle="1" w:styleId="FlagPic">
    <w:name w:val="FlagPic"/>
    <w:uiPriority w:val="99"/>
    <w:rsid w:val="00A62215"/>
    <w:pPr>
      <w:overflowPunct w:val="0"/>
      <w:autoSpaceDE w:val="0"/>
      <w:autoSpaceDN w:val="0"/>
      <w:adjustRightInd w:val="0"/>
      <w:textAlignment w:val="baseline"/>
    </w:pPr>
    <w:rPr>
      <w:rFonts w:ascii="Tms Rmn" w:hAnsi="Tms Rmn"/>
      <w:sz w:val="3276"/>
    </w:rPr>
  </w:style>
  <w:style w:type="paragraph" w:customStyle="1" w:styleId="Formula">
    <w:name w:val="Formula"/>
    <w:basedOn w:val="Normal"/>
    <w:next w:val="Normal"/>
    <w:uiPriority w:val="99"/>
    <w:rsid w:val="00A62215"/>
    <w:pPr>
      <w:tabs>
        <w:tab w:val="end" w:pos="511.70pt"/>
      </w:tabs>
      <w:overflowPunct w:val="0"/>
      <w:autoSpaceDE w:val="0"/>
      <w:autoSpaceDN w:val="0"/>
      <w:adjustRightInd w:val="0"/>
      <w:spacing w:after="11pt"/>
      <w:ind w:start="20pt"/>
      <w:jc w:val="both"/>
      <w:textAlignment w:val="baseline"/>
    </w:pPr>
    <w:rPr>
      <w:rFonts w:ascii="Helvetica" w:hAnsi="Helvetica"/>
      <w:color w:val="000000"/>
    </w:rPr>
  </w:style>
  <w:style w:type="paragraph" w:customStyle="1" w:styleId="IsolibMLS">
    <w:name w:val="IsolibMLS"/>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customStyle="1" w:styleId="ISOLogo">
    <w:name w:val="ISOLogo"/>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ISOlogo0">
    <w:name w:val="ISOlogo"/>
    <w:rsid w:val="00A62215"/>
    <w:pPr>
      <w:overflowPunct w:val="0"/>
      <w:autoSpaceDE w:val="0"/>
      <w:autoSpaceDN w:val="0"/>
      <w:adjustRightInd w:val="0"/>
      <w:textAlignment w:val="baseline"/>
    </w:pPr>
    <w:rPr>
      <w:rFonts w:ascii="Tms Rmn" w:hAnsi="Tms Rmn"/>
      <w:noProof/>
      <w:sz w:val="3276"/>
    </w:rPr>
  </w:style>
  <w:style w:type="paragraph" w:customStyle="1" w:styleId="ISOLogo1">
    <w:name w:val="ISOLogo1"/>
    <w:uiPriority w:val="99"/>
    <w:rsid w:val="00A62215"/>
    <w:pPr>
      <w:overflowPunct w:val="0"/>
      <w:autoSpaceDE w:val="0"/>
      <w:autoSpaceDN w:val="0"/>
      <w:adjustRightInd w:val="0"/>
      <w:spacing w:after="11pt"/>
      <w:jc w:val="both"/>
      <w:textAlignment w:val="baseline"/>
    </w:pPr>
    <w:rPr>
      <w:rFonts w:ascii="Helvetica" w:hAnsi="Helvetica"/>
      <w:color w:val="000000"/>
      <w:lang w:val="fr-FR"/>
    </w:rPr>
  </w:style>
  <w:style w:type="paragraph" w:styleId="ListContinue2">
    <w:name w:val="List Continue 2"/>
    <w:aliases w:val="list-2"/>
    <w:basedOn w:val="Normal"/>
    <w:rsid w:val="00A62215"/>
    <w:pPr>
      <w:tabs>
        <w:tab w:val="start" w:pos="60pt"/>
      </w:tabs>
      <w:overflowPunct w:val="0"/>
      <w:autoSpaceDE w:val="0"/>
      <w:autoSpaceDN w:val="0"/>
      <w:adjustRightInd w:val="0"/>
      <w:spacing w:after="11pt"/>
      <w:ind w:start="40.30pt" w:hanging="20.15pt"/>
      <w:jc w:val="both"/>
      <w:textAlignment w:val="baseline"/>
    </w:pPr>
    <w:rPr>
      <w:rFonts w:ascii="Helvetica" w:hAnsi="Helvetica"/>
      <w:color w:val="000000"/>
    </w:rPr>
  </w:style>
  <w:style w:type="paragraph" w:styleId="ListContinue3">
    <w:name w:val="List Continue 3"/>
    <w:aliases w:val="list-3"/>
    <w:basedOn w:val="Normal"/>
    <w:uiPriority w:val="99"/>
    <w:rsid w:val="00A62215"/>
    <w:pPr>
      <w:tabs>
        <w:tab w:val="start" w:pos="80pt"/>
      </w:tabs>
      <w:overflowPunct w:val="0"/>
      <w:autoSpaceDE w:val="0"/>
      <w:autoSpaceDN w:val="0"/>
      <w:adjustRightInd w:val="0"/>
      <w:spacing w:after="11pt"/>
      <w:ind w:start="60.10pt" w:hanging="20.15pt"/>
      <w:jc w:val="both"/>
      <w:textAlignment w:val="baseline"/>
    </w:pPr>
    <w:rPr>
      <w:rFonts w:ascii="Helvetica" w:hAnsi="Helvetica"/>
      <w:color w:val="000000"/>
    </w:rPr>
  </w:style>
  <w:style w:type="paragraph" w:styleId="ListContinue4">
    <w:name w:val="List Continue 4"/>
    <w:aliases w:val="list-4"/>
    <w:basedOn w:val="Normal"/>
    <w:uiPriority w:val="99"/>
    <w:rsid w:val="00A62215"/>
    <w:pPr>
      <w:tabs>
        <w:tab w:val="start" w:pos="100pt"/>
      </w:tabs>
      <w:overflowPunct w:val="0"/>
      <w:autoSpaceDE w:val="0"/>
      <w:autoSpaceDN w:val="0"/>
      <w:adjustRightInd w:val="0"/>
      <w:spacing w:after="11pt"/>
      <w:ind w:start="80.25pt" w:hanging="20.15pt"/>
      <w:jc w:val="both"/>
      <w:textAlignment w:val="baseline"/>
    </w:pPr>
    <w:rPr>
      <w:rFonts w:ascii="Helvetica" w:hAnsi="Helvetica"/>
      <w:color w:val="000000"/>
    </w:rPr>
  </w:style>
  <w:style w:type="paragraph" w:styleId="ListContinue">
    <w:name w:val="List Continue"/>
    <w:aliases w:val="list-1"/>
    <w:basedOn w:val="Normal"/>
    <w:link w:val="ListContinueChar"/>
    <w:uiPriority w:val="99"/>
    <w:rsid w:val="00A62215"/>
    <w:pPr>
      <w:tabs>
        <w:tab w:val="start" w:pos="40pt"/>
      </w:tabs>
      <w:overflowPunct w:val="0"/>
      <w:autoSpaceDE w:val="0"/>
      <w:autoSpaceDN w:val="0"/>
      <w:adjustRightInd w:val="0"/>
      <w:spacing w:after="6pt"/>
      <w:ind w:start="36pt"/>
      <w:jc w:val="both"/>
      <w:textAlignment w:val="baseline"/>
    </w:pPr>
    <w:rPr>
      <w:rFonts w:ascii="Helvetica" w:hAnsi="Helvetica"/>
      <w:color w:val="000000"/>
    </w:rPr>
  </w:style>
  <w:style w:type="character" w:customStyle="1" w:styleId="ListContinueChar">
    <w:name w:val="List Continue Char"/>
    <w:aliases w:val="list-1 Char"/>
    <w:link w:val="ListContinue"/>
    <w:uiPriority w:val="99"/>
    <w:rsid w:val="00A62215"/>
    <w:rPr>
      <w:rFonts w:ascii="Helvetica" w:hAnsi="Helvetica"/>
      <w:color w:val="000000"/>
    </w:rPr>
  </w:style>
  <w:style w:type="paragraph" w:customStyle="1" w:styleId="Note">
    <w:name w:val="Note"/>
    <w:basedOn w:val="Normal"/>
    <w:rsid w:val="00A62215"/>
    <w:pPr>
      <w:keepNext/>
      <w:overflowPunct w:val="0"/>
      <w:autoSpaceDE w:val="0"/>
      <w:autoSpaceDN w:val="0"/>
      <w:adjustRightInd w:val="0"/>
      <w:spacing w:after="12pt"/>
      <w:jc w:val="both"/>
      <w:textAlignment w:val="baseline"/>
    </w:pPr>
    <w:rPr>
      <w:rFonts w:ascii="Helvetica" w:hAnsi="Helvetica"/>
      <w:color w:val="000000"/>
      <w:sz w:val="18"/>
    </w:rPr>
  </w:style>
  <w:style w:type="paragraph" w:customStyle="1" w:styleId="p1">
    <w:name w:val="p1"/>
    <w:basedOn w:val="Normal"/>
    <w:uiPriority w:val="99"/>
    <w:rsid w:val="00A62215"/>
    <w:pPr>
      <w:overflowPunct w:val="0"/>
      <w:autoSpaceDE w:val="0"/>
      <w:autoSpaceDN w:val="0"/>
      <w:adjustRightInd w:val="0"/>
      <w:spacing w:before="9pt" w:line="2pt" w:lineRule="atLeast"/>
      <w:jc w:val="both"/>
      <w:textAlignment w:val="baseline"/>
    </w:pPr>
    <w:rPr>
      <w:rFonts w:ascii="Helvetica" w:hAnsi="Helvetica"/>
      <w:color w:val="000000"/>
      <w:lang w:val="en-GB"/>
    </w:rPr>
  </w:style>
  <w:style w:type="paragraph" w:customStyle="1" w:styleId="p2">
    <w:name w:val="p2"/>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3">
    <w:name w:val="p3"/>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4">
    <w:name w:val="p4"/>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5">
    <w:name w:val="p5"/>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6">
    <w:name w:val="p6"/>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panel2hintE">
    <w:name w:val="panel2hintE"/>
    <w:uiPriority w:val="99"/>
    <w:rsid w:val="00A62215"/>
    <w:pPr>
      <w:overflowPunct w:val="0"/>
      <w:autoSpaceDE w:val="0"/>
      <w:autoSpaceDN w:val="0"/>
      <w:adjustRightInd w:val="0"/>
      <w:spacing w:after="11pt"/>
      <w:textAlignment w:val="baseline"/>
    </w:pPr>
    <w:rPr>
      <w:rFonts w:ascii="Helvetica" w:hAnsi="Helvetica"/>
      <w:noProof/>
      <w:color w:val="000000"/>
    </w:rPr>
  </w:style>
  <w:style w:type="paragraph" w:customStyle="1" w:styleId="renfonc">
    <w:name w:val="renfonc"/>
    <w:basedOn w:val="Normal"/>
    <w:uiPriority w:val="99"/>
    <w:rsid w:val="00A62215"/>
    <w:pPr>
      <w:tabs>
        <w:tab w:val="start" w:pos="22.70pt"/>
      </w:tabs>
      <w:overflowPunct w:val="0"/>
      <w:autoSpaceDE w:val="0"/>
      <w:autoSpaceDN w:val="0"/>
      <w:adjustRightInd w:val="0"/>
      <w:spacing w:after="10pt"/>
      <w:ind w:start="17pt" w:hanging="17pt"/>
      <w:textAlignment w:val="baseline"/>
    </w:pPr>
    <w:rPr>
      <w:rFonts w:ascii="Helvetica" w:hAnsi="Helvetica"/>
      <w:lang w:val="en-GB"/>
    </w:rPr>
  </w:style>
  <w:style w:type="paragraph" w:customStyle="1" w:styleId="section">
    <w:name w:val="section"/>
    <w:basedOn w:val="Normal"/>
    <w:uiPriority w:val="99"/>
    <w:rsid w:val="00A62215"/>
    <w:pPr>
      <w:keepNext/>
      <w:overflowPunct w:val="0"/>
      <w:autoSpaceDE w:val="0"/>
      <w:autoSpaceDN w:val="0"/>
      <w:adjustRightInd w:val="0"/>
      <w:spacing w:after="19pt"/>
      <w:jc w:val="both"/>
      <w:textAlignment w:val="baseline"/>
    </w:pPr>
    <w:rPr>
      <w:rFonts w:ascii="Helvetica" w:hAnsi="Helvetica"/>
      <w:b/>
      <w:color w:val="000000"/>
      <w:sz w:val="24"/>
    </w:rPr>
  </w:style>
  <w:style w:type="paragraph" w:customStyle="1" w:styleId="Special">
    <w:name w:val="Special"/>
    <w:basedOn w:val="Normal"/>
    <w:next w:val="Normal"/>
    <w:uiPriority w:val="99"/>
    <w:rsid w:val="00A62215"/>
    <w:pPr>
      <w:overflowPunct w:val="0"/>
      <w:autoSpaceDE w:val="0"/>
      <w:autoSpaceDN w:val="0"/>
      <w:adjustRightInd w:val="0"/>
      <w:spacing w:after="11pt"/>
      <w:jc w:val="both"/>
      <w:textAlignment w:val="baseline"/>
    </w:pPr>
    <w:rPr>
      <w:rFonts w:ascii="Helvetica" w:hAnsi="Helvetica"/>
      <w:color w:val="000000"/>
    </w:rPr>
  </w:style>
  <w:style w:type="paragraph" w:customStyle="1" w:styleId="Tablefootnote">
    <w:name w:val="Table footnote"/>
    <w:basedOn w:val="Normal"/>
    <w:uiPriority w:val="99"/>
    <w:rsid w:val="00A62215"/>
    <w:pPr>
      <w:tabs>
        <w:tab w:val="start" w:pos="14.20pt"/>
      </w:tabs>
      <w:overflowPunct w:val="0"/>
      <w:autoSpaceDE w:val="0"/>
      <w:autoSpaceDN w:val="0"/>
      <w:adjustRightInd w:val="0"/>
      <w:spacing w:before="5pt" w:after="5pt" w:line="10pt" w:lineRule="exact"/>
      <w:jc w:val="both"/>
      <w:textAlignment w:val="baseline"/>
    </w:pPr>
    <w:rPr>
      <w:rFonts w:ascii="Helvetica" w:hAnsi="Helvetica"/>
      <w:color w:val="000000"/>
      <w:sz w:val="18"/>
    </w:rPr>
  </w:style>
  <w:style w:type="paragraph" w:customStyle="1" w:styleId="Tabletitle">
    <w:name w:val="Table title"/>
    <w:basedOn w:val="Normal"/>
    <w:next w:val="Normal"/>
    <w:uiPriority w:val="99"/>
    <w:rsid w:val="00A62215"/>
    <w:pPr>
      <w:keepNext/>
      <w:suppressAutoHyphens/>
      <w:overflowPunct w:val="0"/>
      <w:autoSpaceDE w:val="0"/>
      <w:autoSpaceDN w:val="0"/>
      <w:adjustRightInd w:val="0"/>
      <w:spacing w:before="6pt" w:after="5.50pt" w:line="11pt" w:lineRule="exact"/>
      <w:jc w:val="center"/>
      <w:textAlignment w:val="baseline"/>
    </w:pPr>
    <w:rPr>
      <w:rFonts w:ascii="Helvetica" w:hAnsi="Helvetica"/>
      <w:b/>
    </w:rPr>
  </w:style>
  <w:style w:type="character" w:customStyle="1" w:styleId="TableFootNoteXref">
    <w:name w:val="TableFootNoteXref"/>
    <w:uiPriority w:val="99"/>
    <w:rsid w:val="00A62215"/>
    <w:rPr>
      <w:position w:val="6"/>
      <w:sz w:val="16"/>
    </w:rPr>
  </w:style>
  <w:style w:type="paragraph" w:customStyle="1" w:styleId="Terms">
    <w:name w:val="Term(s)"/>
    <w:basedOn w:val="Normal"/>
    <w:next w:val="Definition"/>
    <w:uiPriority w:val="99"/>
    <w:rsid w:val="00A62215"/>
    <w:pPr>
      <w:keepNext/>
      <w:tabs>
        <w:tab w:val="start" w:pos="28.35pt"/>
      </w:tabs>
      <w:overflowPunct w:val="0"/>
      <w:autoSpaceDE w:val="0"/>
      <w:autoSpaceDN w:val="0"/>
      <w:adjustRightInd w:val="0"/>
      <w:spacing w:line="11pt" w:lineRule="exact"/>
      <w:textAlignment w:val="baseline"/>
    </w:pPr>
    <w:rPr>
      <w:rFonts w:ascii="Helvetica" w:hAnsi="Helvetica"/>
      <w:b/>
      <w:color w:val="000000"/>
    </w:rPr>
  </w:style>
  <w:style w:type="paragraph" w:customStyle="1" w:styleId="zzContents">
    <w:name w:val="zzContents"/>
    <w:basedOn w:val="Introduction"/>
    <w:next w:val="TOC1"/>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Cover">
    <w:name w:val="zzCover"/>
    <w:basedOn w:val="Normal"/>
    <w:uiPriority w:val="99"/>
    <w:rsid w:val="00A62215"/>
    <w:pPr>
      <w:overflowPunct w:val="0"/>
      <w:autoSpaceDE w:val="0"/>
      <w:autoSpaceDN w:val="0"/>
      <w:adjustRightInd w:val="0"/>
      <w:spacing w:after="11pt"/>
      <w:jc w:val="end"/>
      <w:textAlignment w:val="baseline"/>
    </w:pPr>
    <w:rPr>
      <w:rFonts w:ascii="Helvetica" w:hAnsi="Helvetica"/>
      <w:b/>
      <w:color w:val="000000"/>
      <w:sz w:val="24"/>
    </w:rPr>
  </w:style>
  <w:style w:type="paragraph" w:customStyle="1" w:styleId="zzForeword">
    <w:name w:val="zzForeword"/>
    <w:basedOn w:val="Introduction"/>
    <w:next w:val="Normal"/>
    <w:uiPriority w:val="99"/>
    <w:rsid w:val="00A62215"/>
    <w:pPr>
      <w:keepNext/>
      <w:pageBreakBefore/>
      <w:suppressAutoHyphens/>
      <w:overflowPunct w:val="0"/>
      <w:autoSpaceDE w:val="0"/>
      <w:autoSpaceDN w:val="0"/>
      <w:adjustRightInd w:val="0"/>
      <w:spacing w:before="24pt" w:after="13pt" w:line="13pt" w:lineRule="exact"/>
      <w:jc w:val="start"/>
      <w:textAlignment w:val="baseline"/>
    </w:pPr>
    <w:rPr>
      <w:rFonts w:ascii="Helvetica" w:hAnsi="Helvetica"/>
      <w:b/>
      <w:caps w:val="0"/>
      <w:noProof w:val="0"/>
      <w:sz w:val="24"/>
    </w:rPr>
  </w:style>
  <w:style w:type="paragraph" w:customStyle="1" w:styleId="zzHelp">
    <w:name w:val="zzHelp"/>
    <w:basedOn w:val="Normal"/>
    <w:uiPriority w:val="99"/>
    <w:rsid w:val="00A62215"/>
    <w:pPr>
      <w:suppressLineNumbers/>
      <w:overflowPunct w:val="0"/>
      <w:autoSpaceDE w:val="0"/>
      <w:autoSpaceDN w:val="0"/>
      <w:adjustRightInd w:val="0"/>
      <w:spacing w:after="6pt" w:line="11pt" w:lineRule="exact"/>
      <w:jc w:val="both"/>
      <w:textAlignment w:val="baseline"/>
    </w:pPr>
    <w:rPr>
      <w:rFonts w:ascii="Comic Sans MS" w:hAnsi="Comic Sans MS"/>
      <w:i/>
      <w:color w:val="008000"/>
    </w:rPr>
  </w:style>
  <w:style w:type="character" w:customStyle="1" w:styleId="zzISOSTDAutomation">
    <w:name w:val="zzISOSTDAutomation"/>
    <w:uiPriority w:val="99"/>
    <w:rsid w:val="00A62215"/>
    <w:rPr>
      <w:b/>
    </w:rPr>
  </w:style>
  <w:style w:type="character" w:customStyle="1" w:styleId="zzNormalFont">
    <w:name w:val="zzNormalFont"/>
    <w:uiPriority w:val="99"/>
    <w:rsid w:val="00A62215"/>
  </w:style>
  <w:style w:type="paragraph" w:customStyle="1" w:styleId="zzSTDTitle">
    <w:name w:val="zzSTDTitle"/>
    <w:basedOn w:val="Normal"/>
    <w:uiPriority w:val="99"/>
    <w:rsid w:val="00A62215"/>
    <w:pPr>
      <w:pageBreakBefore/>
      <w:suppressAutoHyphens/>
      <w:overflowPunct w:val="0"/>
      <w:autoSpaceDE w:val="0"/>
      <w:autoSpaceDN w:val="0"/>
      <w:adjustRightInd w:val="0"/>
      <w:spacing w:before="48pt" w:after="38pt" w:line="17pt" w:lineRule="exact"/>
      <w:textAlignment w:val="baseline"/>
    </w:pPr>
    <w:rPr>
      <w:rFonts w:ascii="Helvetica" w:hAnsi="Helvetica"/>
      <w:b/>
      <w:color w:val="000000"/>
      <w:sz w:val="32"/>
    </w:rPr>
  </w:style>
  <w:style w:type="paragraph" w:styleId="Caption">
    <w:name w:val="caption"/>
    <w:basedOn w:val="Normal"/>
    <w:next w:val="Normal"/>
    <w:uiPriority w:val="99"/>
    <w:qFormat/>
    <w:rsid w:val="00A62215"/>
    <w:pPr>
      <w:overflowPunct w:val="0"/>
      <w:autoSpaceDE w:val="0"/>
      <w:autoSpaceDN w:val="0"/>
      <w:adjustRightInd w:val="0"/>
      <w:spacing w:before="6pt" w:after="6pt"/>
      <w:jc w:val="both"/>
      <w:textAlignment w:val="baseline"/>
    </w:pPr>
    <w:rPr>
      <w:rFonts w:ascii="Helvetica" w:hAnsi="Helvetica"/>
      <w:b/>
      <w:color w:val="000000"/>
    </w:rPr>
  </w:style>
  <w:style w:type="paragraph" w:customStyle="1" w:styleId="Heading1unnumbered">
    <w:name w:val="Heading 1 unnumbered"/>
    <w:basedOn w:val="Heading1"/>
    <w:next w:val="Normal"/>
    <w:uiPriority w:val="99"/>
    <w:rsid w:val="00A62215"/>
    <w:pPr>
      <w:pageBreakBefore/>
      <w:numPr>
        <w:numId w:val="0"/>
      </w:numPr>
      <w:tabs>
        <w:tab w:val="clear" w:pos="18pt"/>
        <w:tab w:val="start" w:pos="36pt"/>
        <w:tab w:val="start" w:pos="79.20pt"/>
      </w:tabs>
      <w:suppressAutoHyphens/>
      <w:overflowPunct w:val="0"/>
      <w:autoSpaceDE w:val="0"/>
      <w:autoSpaceDN w:val="0"/>
      <w:adjustRightInd w:val="0"/>
      <w:spacing w:before="13pt" w:after="13pt" w:line="13pt" w:lineRule="exact"/>
      <w:textAlignment w:val="baseline"/>
    </w:pPr>
    <w:rPr>
      <w:rFonts w:ascii="Helvetica" w:hAnsi="Helvetica"/>
      <w:b/>
      <w:bCs w:val="0"/>
      <w:caps w:val="0"/>
      <w:sz w:val="24"/>
      <w:szCs w:val="24"/>
    </w:rPr>
  </w:style>
  <w:style w:type="paragraph" w:customStyle="1" w:styleId="codeexample">
    <w:name w:val="code example"/>
    <w:basedOn w:val="Normal"/>
    <w:next w:val="Normal"/>
    <w:uiPriority w:val="99"/>
    <w:rsid w:val="00A62215"/>
    <w:pPr>
      <w:overflowPunct w:val="0"/>
      <w:autoSpaceDE w:val="0"/>
      <w:autoSpaceDN w:val="0"/>
      <w:adjustRightInd w:val="0"/>
      <w:spacing w:after="3pt"/>
      <w:jc w:val="both"/>
      <w:textAlignment w:val="baseline"/>
    </w:pPr>
    <w:rPr>
      <w:rFonts w:ascii="Courier New" w:hAnsi="Courier New"/>
      <w:b/>
      <w:color w:val="000000"/>
    </w:rPr>
  </w:style>
  <w:style w:type="paragraph" w:customStyle="1" w:styleId="EditingComment">
    <w:name w:val="EditingComment"/>
    <w:basedOn w:val="Normal"/>
    <w:uiPriority w:val="99"/>
    <w:rsid w:val="00A62215"/>
    <w:pPr>
      <w:overflowPunct w:val="0"/>
      <w:autoSpaceDE w:val="0"/>
      <w:autoSpaceDN w:val="0"/>
      <w:adjustRightInd w:val="0"/>
      <w:spacing w:after="11pt"/>
      <w:jc w:val="both"/>
      <w:textAlignment w:val="baseline"/>
    </w:pPr>
    <w:rPr>
      <w:rFonts w:ascii="Comic Sans MS" w:hAnsi="Comic Sans MS"/>
      <w:i/>
      <w:color w:val="0000FF"/>
    </w:rPr>
  </w:style>
  <w:style w:type="paragraph" w:customStyle="1" w:styleId="MetaHNote">
    <w:name w:val="MetaHNote"/>
    <w:basedOn w:val="Normal"/>
    <w:uiPriority w:val="99"/>
    <w:rsid w:val="00A62215"/>
    <w:pPr>
      <w:overflowPunct w:val="0"/>
      <w:autoSpaceDE w:val="0"/>
      <w:autoSpaceDN w:val="0"/>
      <w:adjustRightInd w:val="0"/>
      <w:spacing w:after="11pt" w:line="11pt" w:lineRule="exact"/>
      <w:jc w:val="both"/>
      <w:textAlignment w:val="baseline"/>
    </w:pPr>
    <w:rPr>
      <w:rFonts w:ascii="Comic Sans MS" w:hAnsi="Comic Sans MS"/>
      <w:i/>
      <w:color w:val="FF00FF"/>
      <w:lang w:val="en-GB"/>
    </w:rPr>
  </w:style>
  <w:style w:type="character" w:styleId="LineNumber">
    <w:name w:val="line number"/>
    <w:uiPriority w:val="99"/>
    <w:rsid w:val="00A62215"/>
  </w:style>
  <w:style w:type="paragraph" w:customStyle="1" w:styleId="Attributes">
    <w:name w:val="Attributes"/>
    <w:basedOn w:val="Normal"/>
    <w:uiPriority w:val="99"/>
    <w:rsid w:val="00A62215"/>
    <w:pPr>
      <w:overflowPunct w:val="0"/>
      <w:autoSpaceDE w:val="0"/>
      <w:autoSpaceDN w:val="0"/>
      <w:adjustRightInd w:val="0"/>
      <w:spacing w:after="11pt"/>
      <w:jc w:val="both"/>
      <w:textAlignment w:val="baseline"/>
    </w:pPr>
    <w:rPr>
      <w:rFonts w:ascii="Century Gothic" w:hAnsi="Century Gothic"/>
      <w:color w:val="000000"/>
    </w:rPr>
  </w:style>
  <w:style w:type="paragraph" w:styleId="PlainText">
    <w:name w:val="Plain Text"/>
    <w:basedOn w:val="Normal"/>
    <w:link w:val="PlainTextChar"/>
    <w:uiPriority w:val="99"/>
    <w:rsid w:val="00A62215"/>
    <w:rPr>
      <w:rFonts w:ascii="Courier New" w:hAnsi="Courier New"/>
    </w:rPr>
  </w:style>
  <w:style w:type="character" w:customStyle="1" w:styleId="PlainTextChar">
    <w:name w:val="Plain Text Char"/>
    <w:link w:val="PlainText"/>
    <w:uiPriority w:val="99"/>
    <w:rsid w:val="00A62215"/>
    <w:rPr>
      <w:rFonts w:ascii="Courier New" w:hAnsi="Courier New"/>
    </w:rPr>
  </w:style>
  <w:style w:type="paragraph" w:customStyle="1" w:styleId="DescriptionHeading">
    <w:name w:val="DescriptionHeading"/>
    <w:basedOn w:val="Normal"/>
    <w:next w:val="Normal"/>
    <w:rsid w:val="00A62215"/>
    <w:pPr>
      <w:keepNext/>
      <w:overflowPunct w:val="0"/>
      <w:autoSpaceDE w:val="0"/>
      <w:autoSpaceDN w:val="0"/>
      <w:adjustRightInd w:val="0"/>
      <w:spacing w:before="6pt" w:after="11pt"/>
      <w:jc w:val="center"/>
      <w:textAlignment w:val="baseline"/>
    </w:pPr>
    <w:rPr>
      <w:rFonts w:ascii="Helvetica" w:hAnsi="Helvetica"/>
      <w:i/>
      <w:iCs/>
      <w:color w:val="000000"/>
    </w:rPr>
  </w:style>
  <w:style w:type="character" w:styleId="FollowedHyperlink">
    <w:name w:val="FollowedHyperlink"/>
    <w:uiPriority w:val="99"/>
    <w:rsid w:val="00A62215"/>
    <w:rPr>
      <w:color w:val="800080"/>
      <w:u w:val="single"/>
    </w:rPr>
  </w:style>
  <w:style w:type="paragraph" w:styleId="HTMLPreformatted">
    <w:name w:val="HTML Preformatted"/>
    <w:basedOn w:val="Normal"/>
    <w:link w:val="HTMLPreformattedChar5"/>
    <w:uiPriority w:val="99"/>
    <w:rsid w:val="00A62215"/>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after="6pt"/>
    </w:pPr>
    <w:rPr>
      <w:rFonts w:ascii="Courier New" w:eastAsia="Courier New" w:hAnsi="Courier New" w:cs="Courier New"/>
    </w:rPr>
  </w:style>
  <w:style w:type="character" w:customStyle="1" w:styleId="HTMLPreformattedChar5">
    <w:name w:val="HTML Preformatted Char5"/>
    <w:link w:val="HTMLPreformatted"/>
    <w:rsid w:val="00A62215"/>
    <w:rPr>
      <w:rFonts w:ascii="Courier New" w:eastAsia="Courier New" w:hAnsi="Courier New" w:cs="Courier New"/>
    </w:rPr>
  </w:style>
  <w:style w:type="character" w:customStyle="1" w:styleId="HTMLPreformattedChar">
    <w:name w:val="HTML Preformatted Char"/>
    <w:uiPriority w:val="99"/>
    <w:rsid w:val="00A62215"/>
    <w:rPr>
      <w:rFonts w:ascii="Courier New" w:hAnsi="Courier New" w:cs="Courier New"/>
    </w:rPr>
  </w:style>
  <w:style w:type="character" w:styleId="Emphasis">
    <w:name w:val="Emphasis"/>
    <w:qFormat/>
    <w:rsid w:val="00A62215"/>
    <w:rPr>
      <w:i/>
      <w:iCs/>
    </w:rPr>
  </w:style>
  <w:style w:type="character" w:styleId="CommentReference">
    <w:name w:val="annotation reference"/>
    <w:uiPriority w:val="99"/>
    <w:rsid w:val="00A62215"/>
    <w:rPr>
      <w:sz w:val="16"/>
      <w:szCs w:val="16"/>
    </w:rPr>
  </w:style>
  <w:style w:type="paragraph" w:styleId="CommentText">
    <w:name w:val="annotation text"/>
    <w:basedOn w:val="Normal"/>
    <w:link w:val="CommentTextChar"/>
    <w:uiPriority w:val="99"/>
    <w:rsid w:val="00A62215"/>
    <w:pPr>
      <w:overflowPunct w:val="0"/>
      <w:autoSpaceDE w:val="0"/>
      <w:autoSpaceDN w:val="0"/>
      <w:adjustRightInd w:val="0"/>
      <w:textAlignment w:val="baseline"/>
    </w:pPr>
    <w:rPr>
      <w:rFonts w:cs="Arial"/>
      <w:color w:val="000000"/>
    </w:rPr>
  </w:style>
  <w:style w:type="character" w:customStyle="1" w:styleId="CommentTextChar">
    <w:name w:val="Comment Text Char"/>
    <w:link w:val="CommentText"/>
    <w:uiPriority w:val="99"/>
    <w:semiHidden/>
    <w:rsid w:val="00A62215"/>
    <w:rPr>
      <w:rFonts w:ascii="Arial" w:hAnsi="Arial" w:cs="Arial"/>
      <w:color w:val="000000"/>
    </w:rPr>
  </w:style>
  <w:style w:type="paragraph" w:styleId="NormalWeb">
    <w:name w:val="Normal (Web)"/>
    <w:basedOn w:val="Normal"/>
    <w:uiPriority w:val="99"/>
    <w:rsid w:val="00A62215"/>
    <w:pPr>
      <w:spacing w:before="5pt" w:beforeAutospacing="1" w:after="5pt" w:afterAutospacing="1"/>
    </w:pPr>
    <w:rPr>
      <w:rFonts w:ascii="Times New Roman" w:hAnsi="Times New Roman"/>
      <w:sz w:val="24"/>
      <w:szCs w:val="24"/>
    </w:rPr>
  </w:style>
  <w:style w:type="character" w:styleId="Strong">
    <w:name w:val="Strong"/>
    <w:uiPriority w:val="99"/>
    <w:qFormat/>
    <w:rsid w:val="00A62215"/>
    <w:rPr>
      <w:b/>
      <w:bCs/>
    </w:rPr>
  </w:style>
  <w:style w:type="paragraph" w:styleId="CommentSubject">
    <w:name w:val="annotation subject"/>
    <w:basedOn w:val="CommentText"/>
    <w:next w:val="CommentText"/>
    <w:link w:val="CommentSubjectChar"/>
    <w:uiPriority w:val="99"/>
    <w:rsid w:val="00A62215"/>
    <w:rPr>
      <w:b/>
      <w:bCs/>
    </w:rPr>
  </w:style>
  <w:style w:type="character" w:customStyle="1" w:styleId="CommentSubjectChar">
    <w:name w:val="Comment Subject Char"/>
    <w:link w:val="CommentSubject"/>
    <w:uiPriority w:val="99"/>
    <w:semiHidden/>
    <w:rsid w:val="00A62215"/>
    <w:rPr>
      <w:rFonts w:ascii="Arial" w:hAnsi="Arial" w:cs="Arial"/>
      <w:b/>
      <w:bCs/>
      <w:color w:val="000000"/>
    </w:rPr>
  </w:style>
  <w:style w:type="character" w:customStyle="1" w:styleId="HTMLPreformattedChar1">
    <w:name w:val="HTML Preformatted Char1"/>
    <w:uiPriority w:val="99"/>
    <w:rsid w:val="00A62215"/>
    <w:rPr>
      <w:rFonts w:ascii="Courier New" w:eastAsia="Courier New" w:hAnsi="Courier New" w:cs="Courier New"/>
      <w:noProof w:val="0"/>
      <w:lang w:val="en-US" w:eastAsia="en-US" w:bidi="ar-SA"/>
    </w:rPr>
  </w:style>
  <w:style w:type="character" w:customStyle="1" w:styleId="HTMLPreformattedChar2">
    <w:name w:val="HTML Preformatted Char2"/>
    <w:uiPriority w:val="99"/>
    <w:rsid w:val="00A62215"/>
    <w:rPr>
      <w:rFonts w:ascii="Courier New" w:eastAsia="Courier New" w:hAnsi="Courier New" w:cs="Courier New"/>
      <w:noProof w:val="0"/>
      <w:lang w:val="en-US" w:eastAsia="en-US" w:bidi="ar-SA"/>
    </w:rPr>
  </w:style>
  <w:style w:type="character" w:customStyle="1" w:styleId="HTMLPreformattedChar3">
    <w:name w:val="HTML Preformatted Char3"/>
    <w:uiPriority w:val="99"/>
    <w:rsid w:val="00A62215"/>
    <w:rPr>
      <w:rFonts w:ascii="Courier New" w:eastAsia="Courier New" w:hAnsi="Courier New" w:cs="Courier New"/>
      <w:noProof w:val="0"/>
      <w:lang w:val="en-US" w:eastAsia="en-US" w:bidi="ar-SA"/>
    </w:rPr>
  </w:style>
  <w:style w:type="character" w:customStyle="1" w:styleId="Term">
    <w:name w:val="Term"/>
    <w:uiPriority w:val="99"/>
    <w:rsid w:val="00A62215"/>
    <w:rPr>
      <w:i/>
      <w:iCs/>
    </w:rPr>
  </w:style>
  <w:style w:type="paragraph" w:styleId="NoteHeading">
    <w:name w:val="Note Heading"/>
    <w:basedOn w:val="Normal"/>
    <w:next w:val="Normal"/>
    <w:link w:val="NoteHeadingChar"/>
    <w:rsid w:val="00A62215"/>
    <w:pPr>
      <w:overflowPunct w:val="0"/>
      <w:autoSpaceDE w:val="0"/>
      <w:autoSpaceDN w:val="0"/>
      <w:adjustRightInd w:val="0"/>
      <w:spacing w:after="11pt"/>
      <w:jc w:val="both"/>
      <w:textAlignment w:val="baseline"/>
    </w:pPr>
    <w:rPr>
      <w:rFonts w:ascii="Helvetica" w:hAnsi="Helvetica"/>
      <w:color w:val="000000"/>
    </w:rPr>
  </w:style>
  <w:style w:type="character" w:customStyle="1" w:styleId="NoteHeadingChar">
    <w:name w:val="Note Heading Char"/>
    <w:link w:val="NoteHeading"/>
    <w:rsid w:val="00A62215"/>
    <w:rPr>
      <w:rFonts w:ascii="Helvetica" w:hAnsi="Helvetica"/>
      <w:color w:val="000000"/>
    </w:rPr>
  </w:style>
  <w:style w:type="character" w:customStyle="1" w:styleId="HTMLPreformattedChar4">
    <w:name w:val="HTML Preformatted Char4"/>
    <w:uiPriority w:val="99"/>
    <w:rsid w:val="00A62215"/>
    <w:rPr>
      <w:rFonts w:ascii="Courier New" w:eastAsia="Courier New" w:hAnsi="Courier New" w:cs="Courier New"/>
      <w:lang w:val="en-US" w:eastAsia="en-US" w:bidi="ar-SA"/>
    </w:rPr>
  </w:style>
  <w:style w:type="character" w:customStyle="1" w:styleId="HTMLPreformattedChar4Char">
    <w:name w:val="HTML Preformatted Char4 Char"/>
    <w:uiPriority w:val="99"/>
    <w:rsid w:val="00A62215"/>
    <w:rPr>
      <w:rFonts w:ascii="Courier New" w:eastAsia="Courier New" w:hAnsi="Courier New" w:cs="Courier New"/>
      <w:sz w:val="24"/>
      <w:szCs w:val="24"/>
      <w:lang w:val="en-US" w:eastAsia="en-US" w:bidi="ar-SA"/>
    </w:rPr>
  </w:style>
  <w:style w:type="paragraph" w:customStyle="1" w:styleId="bullet">
    <w:name w:val="bullet"/>
    <w:basedOn w:val="Normal"/>
    <w:uiPriority w:val="99"/>
    <w:rsid w:val="00A62215"/>
    <w:pPr>
      <w:numPr>
        <w:numId w:val="4"/>
      </w:numPr>
      <w:tabs>
        <w:tab w:val="clear" w:pos="18pt"/>
        <w:tab w:val="num" w:pos="27pt"/>
      </w:tabs>
      <w:spacing w:after="2pt"/>
      <w:ind w:start="27pt"/>
    </w:pPr>
    <w:rPr>
      <w:sz w:val="22"/>
    </w:rPr>
  </w:style>
  <w:style w:type="paragraph" w:customStyle="1" w:styleId="table">
    <w:name w:val="table"/>
    <w:basedOn w:val="Header"/>
    <w:uiPriority w:val="99"/>
    <w:rsid w:val="00A62215"/>
    <w:pPr>
      <w:tabs>
        <w:tab w:val="clear" w:pos="226.80pt"/>
        <w:tab w:val="clear" w:pos="453.60pt"/>
      </w:tabs>
      <w:overflowPunct/>
      <w:autoSpaceDE/>
      <w:autoSpaceDN/>
      <w:adjustRightInd/>
      <w:spacing w:after="0pt"/>
      <w:jc w:val="start"/>
      <w:textAlignment w:val="auto"/>
    </w:pPr>
    <w:rPr>
      <w:rFonts w:ascii="Arial" w:hAnsi="Arial"/>
      <w:color w:val="auto"/>
      <w:sz w:val="22"/>
    </w:rPr>
  </w:style>
  <w:style w:type="paragraph" w:customStyle="1" w:styleId="table-indent">
    <w:name w:val="table-indent"/>
    <w:basedOn w:val="table"/>
    <w:uiPriority w:val="99"/>
    <w:rsid w:val="00A62215"/>
    <w:pPr>
      <w:numPr>
        <w:numId w:val="5"/>
      </w:numPr>
    </w:pPr>
    <w:rPr>
      <w:sz w:val="20"/>
    </w:rPr>
  </w:style>
  <w:style w:type="paragraph" w:customStyle="1" w:styleId="appendix2">
    <w:name w:val="appendix2"/>
    <w:basedOn w:val="Heading2"/>
    <w:next w:val="Normal"/>
    <w:uiPriority w:val="99"/>
    <w:rsid w:val="00A62215"/>
    <w:pPr>
      <w:numPr>
        <w:ilvl w:val="0"/>
        <w:numId w:val="0"/>
      </w:numPr>
      <w:tabs>
        <w:tab w:val="clear" w:pos="27.35pt"/>
        <w:tab w:val="num" w:pos="28.80pt"/>
      </w:tabs>
      <w:suppressAutoHyphens/>
      <w:overflowPunct w:val="0"/>
      <w:autoSpaceDE w:val="0"/>
      <w:autoSpaceDN w:val="0"/>
      <w:adjustRightInd w:val="0"/>
      <w:spacing w:before="6pt" w:line="12pt" w:lineRule="exact"/>
      <w:ind w:start="28.80pt" w:hanging="28.80pt"/>
      <w:textAlignment w:val="baseline"/>
    </w:pPr>
    <w:rPr>
      <w:rFonts w:ascii="Helvetica" w:hAnsi="Helvetica" w:cs="Times New Roman"/>
      <w:b/>
      <w:iCs w:val="0"/>
      <w:sz w:val="24"/>
      <w:szCs w:val="24"/>
    </w:rPr>
  </w:style>
  <w:style w:type="character" w:customStyle="1" w:styleId="resultbody1">
    <w:name w:val="resultbody1"/>
    <w:uiPriority w:val="99"/>
    <w:rsid w:val="00A62215"/>
    <w:rPr>
      <w:rFonts w:ascii="MSRef SS EOT" w:hAnsi="MSRef SS EOT" w:hint="default"/>
      <w:b w:val="0"/>
      <w:bCs w:val="0"/>
      <w:color w:val="333333"/>
      <w:sz w:val="22"/>
      <w:szCs w:val="22"/>
    </w:rPr>
  </w:style>
  <w:style w:type="paragraph" w:customStyle="1" w:styleId="InformNorm">
    <w:name w:val="InformNorm"/>
    <w:basedOn w:val="Normal"/>
    <w:uiPriority w:val="99"/>
    <w:rsid w:val="00A62215"/>
    <w:pPr>
      <w:overflowPunct w:val="0"/>
      <w:autoSpaceDE w:val="0"/>
      <w:autoSpaceDN w:val="0"/>
      <w:adjustRightInd w:val="0"/>
      <w:spacing w:after="24pt"/>
      <w:jc w:val="center"/>
      <w:textAlignment w:val="baseline"/>
    </w:pPr>
    <w:rPr>
      <w:rFonts w:ascii="Helvetica" w:hAnsi="Helvetica"/>
      <w:color w:val="000000"/>
      <w:sz w:val="28"/>
    </w:rPr>
  </w:style>
  <w:style w:type="paragraph" w:customStyle="1" w:styleId="IntroductionAllcaps">
    <w:name w:val="Introduction + All caps"/>
    <w:basedOn w:val="Heading2"/>
    <w:next w:val="Normal"/>
    <w:uiPriority w:val="99"/>
    <w:rsid w:val="00A62215"/>
    <w:pPr>
      <w:pageBreakBefore/>
      <w:numPr>
        <w:ilvl w:val="0"/>
        <w:numId w:val="0"/>
      </w:numPr>
      <w:tabs>
        <w:tab w:val="clear" w:pos="27.35pt"/>
      </w:tabs>
      <w:suppressAutoHyphens/>
      <w:overflowPunct w:val="0"/>
      <w:autoSpaceDE w:val="0"/>
      <w:autoSpaceDN w:val="0"/>
      <w:adjustRightInd w:val="0"/>
      <w:spacing w:before="6pt" w:line="12pt" w:lineRule="exact"/>
      <w:textAlignment w:val="baseline"/>
    </w:pPr>
    <w:rPr>
      <w:rFonts w:ascii="Helvetica" w:hAnsi="Helvetica" w:cs="Times New Roman"/>
      <w:b/>
      <w:bCs/>
      <w:iCs w:val="0"/>
      <w:caps/>
      <w:spacing w:val="-2"/>
      <w:sz w:val="22"/>
    </w:rPr>
  </w:style>
  <w:style w:type="character" w:customStyle="1" w:styleId="IntroductionAllcapsChar">
    <w:name w:val="Introduction + All caps Char"/>
    <w:rsid w:val="00A62215"/>
    <w:rPr>
      <w:rFonts w:ascii="Helvetica" w:hAnsi="Helvetica" w:cs="Arial"/>
      <w:b/>
      <w:bCs/>
      <w:iCs w:val="0"/>
      <w:caps/>
      <w:color w:val="000000"/>
      <w:spacing w:val="-2"/>
      <w:sz w:val="22"/>
      <w:lang w:val="en-US" w:eastAsia="en-US" w:bidi="ar-SA"/>
    </w:rPr>
  </w:style>
  <w:style w:type="paragraph" w:customStyle="1" w:styleId="NumberedParagraph">
    <w:name w:val="Numbered Paragraph"/>
    <w:basedOn w:val="Normal"/>
    <w:autoRedefine/>
    <w:rsid w:val="00322B1C"/>
    <w:pPr>
      <w:keepNext/>
      <w:numPr>
        <w:numId w:val="21"/>
      </w:numPr>
      <w:overflowPunct w:val="0"/>
      <w:autoSpaceDE w:val="0"/>
      <w:autoSpaceDN w:val="0"/>
      <w:adjustRightInd w:val="0"/>
      <w:spacing w:after="11pt"/>
      <w:jc w:val="both"/>
      <w:textAlignment w:val="baseline"/>
    </w:pPr>
    <w:rPr>
      <w:rFonts w:ascii="Helvetica" w:hAnsi="Helvetica"/>
      <w:color w:val="000000"/>
    </w:rPr>
  </w:style>
  <w:style w:type="paragraph" w:customStyle="1" w:styleId="StyleHeading1unnumberedAfter36pt">
    <w:name w:val="Style Heading 1 unnumbered + After:  36 pt"/>
    <w:basedOn w:val="Header"/>
    <w:uiPriority w:val="99"/>
    <w:rsid w:val="00A62215"/>
    <w:pPr>
      <w:spacing w:before="18pt" w:after="24pt"/>
      <w:jc w:val="center"/>
    </w:pPr>
    <w:rPr>
      <w:b/>
      <w:bCs/>
      <w:caps/>
      <w:sz w:val="24"/>
    </w:rPr>
  </w:style>
  <w:style w:type="character" w:customStyle="1" w:styleId="cald-definition1">
    <w:name w:val="cald-definition1"/>
    <w:uiPriority w:val="99"/>
    <w:rsid w:val="00A62215"/>
    <w:rPr>
      <w:rFonts w:ascii="Verdana" w:hAnsi="Verdana" w:hint="default"/>
      <w:i w:val="0"/>
      <w:iCs w:val="0"/>
      <w:color w:val="003399"/>
      <w:sz w:val="20"/>
      <w:szCs w:val="20"/>
    </w:rPr>
  </w:style>
  <w:style w:type="character" w:customStyle="1" w:styleId="fieldvalue1">
    <w:name w:val="fieldvalue1"/>
    <w:uiPriority w:val="99"/>
    <w:rsid w:val="00A62215"/>
    <w:rPr>
      <w:rFonts w:ascii="Arial" w:hAnsi="Arial" w:cs="Arial" w:hint="default"/>
      <w:color w:val="000000"/>
      <w:sz w:val="22"/>
      <w:szCs w:val="22"/>
    </w:rPr>
  </w:style>
  <w:style w:type="character" w:customStyle="1" w:styleId="sans">
    <w:name w:val="sans"/>
    <w:uiPriority w:val="99"/>
    <w:rsid w:val="00A62215"/>
  </w:style>
  <w:style w:type="character" w:styleId="HTMLCite">
    <w:name w:val="HTML Cite"/>
    <w:uiPriority w:val="99"/>
    <w:rsid w:val="00A62215"/>
    <w:rPr>
      <w:i/>
      <w:iCs/>
    </w:rPr>
  </w:style>
  <w:style w:type="character" w:customStyle="1" w:styleId="def-classification1">
    <w:name w:val="def-classification1"/>
    <w:uiPriority w:val="99"/>
    <w:rsid w:val="00A62215"/>
    <w:rPr>
      <w:rFonts w:ascii="Verdana" w:hAnsi="Verdana" w:hint="default"/>
      <w:color w:val="333333"/>
      <w:sz w:val="20"/>
      <w:szCs w:val="20"/>
    </w:rPr>
  </w:style>
  <w:style w:type="character" w:customStyle="1" w:styleId="def-grammar1">
    <w:name w:val="def-grammar1"/>
    <w:uiPriority w:val="99"/>
    <w:rsid w:val="00A62215"/>
    <w:rPr>
      <w:rFonts w:ascii="Verdana" w:hAnsi="Verdana" w:hint="default"/>
      <w:i w:val="0"/>
      <w:iCs w:val="0"/>
      <w:color w:val="333333"/>
      <w:sz w:val="15"/>
      <w:szCs w:val="15"/>
    </w:rPr>
  </w:style>
  <w:style w:type="character" w:customStyle="1" w:styleId="def-contents1">
    <w:name w:val="def-contents1"/>
    <w:uiPriority w:val="99"/>
    <w:rsid w:val="00A62215"/>
  </w:style>
  <w:style w:type="character" w:customStyle="1" w:styleId="def-definition1">
    <w:name w:val="def-definition1"/>
    <w:uiPriority w:val="99"/>
    <w:rsid w:val="00A62215"/>
    <w:rPr>
      <w:rFonts w:ascii="Verdana" w:hAnsi="Verdana" w:hint="default"/>
      <w:color w:val="003399"/>
      <w:sz w:val="20"/>
      <w:szCs w:val="20"/>
    </w:rPr>
  </w:style>
  <w:style w:type="paragraph" w:customStyle="1" w:styleId="AERO">
    <w:name w:val="AERO"/>
    <w:basedOn w:val="Normal"/>
    <w:uiPriority w:val="99"/>
    <w:rsid w:val="00A62215"/>
    <w:pPr>
      <w:tabs>
        <w:tab w:val="start" w:pos="198pt"/>
      </w:tabs>
    </w:pPr>
    <w:rPr>
      <w:b/>
      <w:noProof/>
      <w:color w:val="000000"/>
      <w:sz w:val="36"/>
    </w:rPr>
  </w:style>
  <w:style w:type="paragraph" w:customStyle="1" w:styleId="OrigDate">
    <w:name w:val="OrigDate"/>
    <w:basedOn w:val="Normal"/>
    <w:uiPriority w:val="99"/>
    <w:rsid w:val="00A62215"/>
    <w:pPr>
      <w:tabs>
        <w:tab w:val="start" w:pos="72pt"/>
      </w:tabs>
      <w:ind w:start="72pt" w:end="18pt" w:hanging="72pt"/>
    </w:pPr>
    <w:rPr>
      <w:noProof/>
      <w:color w:val="000000"/>
    </w:rPr>
  </w:style>
  <w:style w:type="character" w:styleId="HTMLCode">
    <w:name w:val="HTML Code"/>
    <w:uiPriority w:val="99"/>
    <w:rsid w:val="00A62215"/>
    <w:rPr>
      <w:rFonts w:ascii="Courier New" w:eastAsia="Times New Roman" w:hAnsi="Courier New" w:cs="Courier New"/>
      <w:sz w:val="20"/>
      <w:szCs w:val="20"/>
    </w:rPr>
  </w:style>
  <w:style w:type="paragraph" w:customStyle="1" w:styleId="ExampleText">
    <w:name w:val="Example Text"/>
    <w:basedOn w:val="PlainText"/>
    <w:uiPriority w:val="99"/>
    <w:rsid w:val="00A62215"/>
    <w:pPr>
      <w:spacing w:after="6pt"/>
    </w:pPr>
  </w:style>
  <w:style w:type="table" w:styleId="TableGrid">
    <w:name w:val="Table Grid"/>
    <w:basedOn w:val="TableNormal"/>
    <w:uiPriority w:val="99"/>
    <w:rsid w:val="00A62215"/>
    <w:pPr>
      <w:overflowPunct w:val="0"/>
      <w:autoSpaceDE w:val="0"/>
      <w:autoSpaceDN w:val="0"/>
      <w:adjustRightInd w:val="0"/>
      <w:spacing w:after="11pt"/>
      <w:jc w:val="both"/>
      <w:textAlignment w:val="baseline"/>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TableofContents">
    <w:name w:val="Table of Contents"/>
    <w:basedOn w:val="Normal"/>
    <w:uiPriority w:val="99"/>
    <w:rsid w:val="00A62215"/>
    <w:pPr>
      <w:overflowPunct w:val="0"/>
      <w:autoSpaceDE w:val="0"/>
      <w:autoSpaceDN w:val="0"/>
      <w:adjustRightInd w:val="0"/>
      <w:spacing w:after="11pt"/>
      <w:jc w:val="center"/>
      <w:textAlignment w:val="baseline"/>
    </w:pPr>
    <w:rPr>
      <w:rFonts w:ascii="Helvetica" w:hAnsi="Helvetica"/>
      <w:b/>
      <w:caps/>
      <w:color w:val="000000"/>
    </w:rPr>
  </w:style>
  <w:style w:type="paragraph" w:customStyle="1" w:styleId="Legalityrule">
    <w:name w:val="Legalityrule"/>
    <w:basedOn w:val="BodyText"/>
    <w:rsid w:val="00A62215"/>
    <w:pPr>
      <w:keepLines/>
      <w:numPr>
        <w:numId w:val="12"/>
      </w:numPr>
      <w:spacing w:after="11pt"/>
      <w:ind w:start="28.80pt"/>
    </w:pPr>
    <w:rPr>
      <w:rFonts w:ascii="Helvetica" w:hAnsi="Helvetica"/>
    </w:rPr>
  </w:style>
  <w:style w:type="paragraph" w:customStyle="1" w:styleId="Namingrule">
    <w:name w:val="Namingrule"/>
    <w:basedOn w:val="BodyText"/>
    <w:rsid w:val="00A62215"/>
    <w:pPr>
      <w:keepLines/>
      <w:numPr>
        <w:numId w:val="11"/>
      </w:numPr>
      <w:tabs>
        <w:tab w:val="start" w:pos="0pt"/>
      </w:tabs>
      <w:spacing w:after="11pt"/>
    </w:pPr>
    <w:rPr>
      <w:rFonts w:ascii="Helvetica" w:hAnsi="Helvetica"/>
    </w:rPr>
  </w:style>
  <w:style w:type="paragraph" w:customStyle="1" w:styleId="ConsistencyRule">
    <w:name w:val="ConsistencyRule"/>
    <w:basedOn w:val="BodyText"/>
    <w:rsid w:val="00A62215"/>
    <w:pPr>
      <w:keepLines/>
      <w:numPr>
        <w:numId w:val="9"/>
      </w:numPr>
      <w:tabs>
        <w:tab w:val="start" w:pos="0pt"/>
      </w:tabs>
      <w:spacing w:after="11pt"/>
    </w:pPr>
    <w:rPr>
      <w:rFonts w:ascii="Helvetica" w:hAnsi="Helvetica"/>
    </w:rPr>
  </w:style>
  <w:style w:type="paragraph" w:customStyle="1" w:styleId="Comptence">
    <w:name w:val="Compétence"/>
    <w:basedOn w:val="Normal"/>
    <w:uiPriority w:val="99"/>
    <w:rsid w:val="00A62215"/>
    <w:pPr>
      <w:numPr>
        <w:numId w:val="10"/>
      </w:numPr>
      <w:overflowPunct w:val="0"/>
      <w:autoSpaceDE w:val="0"/>
      <w:autoSpaceDN w:val="0"/>
      <w:adjustRightInd w:val="0"/>
      <w:spacing w:after="11pt"/>
      <w:jc w:val="both"/>
      <w:textAlignment w:val="baseline"/>
    </w:pPr>
    <w:rPr>
      <w:rFonts w:ascii="Helvetica" w:hAnsi="Helvetica"/>
      <w:color w:val="000000"/>
    </w:rPr>
  </w:style>
  <w:style w:type="paragraph" w:customStyle="1" w:styleId="TableCode">
    <w:name w:val="Table Code"/>
    <w:basedOn w:val="Normal"/>
    <w:link w:val="TableCodeChar"/>
    <w:autoRedefine/>
    <w:uiPriority w:val="99"/>
    <w:rsid w:val="00A62215"/>
    <w:pPr>
      <w:tabs>
        <w:tab w:val="start" w:pos="10.80pt"/>
      </w:tabs>
    </w:pPr>
    <w:rPr>
      <w:rFonts w:ascii="Courier New" w:hAnsi="Courier New"/>
      <w:b/>
      <w:bCs/>
      <w:color w:val="000000"/>
      <w:kern w:val="22"/>
      <w:sz w:val="18"/>
      <w:szCs w:val="18"/>
      <w:lang w:eastAsia="fr-FR"/>
    </w:rPr>
  </w:style>
  <w:style w:type="character" w:customStyle="1" w:styleId="TableCodeChar">
    <w:name w:val="Table Code Char"/>
    <w:link w:val="TableCode"/>
    <w:uiPriority w:val="99"/>
    <w:rsid w:val="00A62215"/>
    <w:rPr>
      <w:rFonts w:ascii="Courier New" w:hAnsi="Courier New"/>
      <w:b/>
      <w:bCs/>
      <w:color w:val="000000"/>
      <w:kern w:val="22"/>
      <w:sz w:val="18"/>
      <w:szCs w:val="18"/>
      <w:lang w:eastAsia="fr-FR"/>
    </w:rPr>
  </w:style>
  <w:style w:type="paragraph" w:customStyle="1" w:styleId="prgmlanglexample">
    <w:name w:val="prgm langl example"/>
    <w:basedOn w:val="Normal"/>
    <w:next w:val="Normal"/>
    <w:link w:val="prgmlanglexampleChar"/>
    <w:uiPriority w:val="99"/>
    <w:rsid w:val="00A62215"/>
    <w:pPr>
      <w:tabs>
        <w:tab w:val="start" w:pos="28.80pt"/>
      </w:tabs>
      <w:overflowPunct w:val="0"/>
      <w:autoSpaceDE w:val="0"/>
      <w:autoSpaceDN w:val="0"/>
      <w:adjustRightInd w:val="0"/>
      <w:spacing w:after="3pt"/>
      <w:ind w:start="14.40pt"/>
      <w:textAlignment w:val="baseline"/>
    </w:pPr>
    <w:rPr>
      <w:rFonts w:ascii="Times New Roman" w:hAnsi="Times New Roman"/>
      <w:color w:val="000000"/>
    </w:rPr>
  </w:style>
  <w:style w:type="character" w:customStyle="1" w:styleId="prgmlanglexampleChar">
    <w:name w:val="prgm langl example Char"/>
    <w:link w:val="prgmlanglexample"/>
    <w:uiPriority w:val="99"/>
    <w:rsid w:val="00A62215"/>
    <w:rPr>
      <w:color w:val="000000"/>
    </w:rPr>
  </w:style>
  <w:style w:type="character" w:customStyle="1" w:styleId="AADLExample">
    <w:name w:val="AADLExample"/>
    <w:uiPriority w:val="99"/>
    <w:rsid w:val="00A62215"/>
    <w:rPr>
      <w:rFonts w:ascii="Courier New" w:hAnsi="Courier New"/>
      <w:sz w:val="20"/>
    </w:rPr>
  </w:style>
  <w:style w:type="paragraph" w:customStyle="1" w:styleId="aadlexample0">
    <w:name w:val="aadl example"/>
    <w:basedOn w:val="Normal"/>
    <w:next w:val="Normal"/>
    <w:link w:val="aadlexampleChar"/>
    <w:uiPriority w:val="99"/>
    <w:rsid w:val="00A62215"/>
    <w:pPr>
      <w:overflowPunct w:val="0"/>
      <w:autoSpaceDE w:val="0"/>
      <w:autoSpaceDN w:val="0"/>
      <w:adjustRightInd w:val="0"/>
      <w:spacing w:after="3pt"/>
      <w:jc w:val="both"/>
      <w:textAlignment w:val="baseline"/>
    </w:pPr>
    <w:rPr>
      <w:rFonts w:ascii="Courier New" w:hAnsi="Courier New"/>
      <w:color w:val="000000"/>
    </w:rPr>
  </w:style>
  <w:style w:type="character" w:customStyle="1" w:styleId="aadlexampleChar">
    <w:name w:val="aadl example Char"/>
    <w:link w:val="aadlexample0"/>
    <w:uiPriority w:val="99"/>
    <w:rsid w:val="00A62215"/>
    <w:rPr>
      <w:rFonts w:ascii="Courier New" w:hAnsi="Courier New"/>
      <w:color w:val="000000"/>
    </w:rPr>
  </w:style>
  <w:style w:type="paragraph" w:customStyle="1" w:styleId="Body1">
    <w:name w:val="Body1"/>
    <w:basedOn w:val="Normal"/>
    <w:link w:val="Body1Char"/>
    <w:uiPriority w:val="99"/>
    <w:rsid w:val="00A62215"/>
    <w:pPr>
      <w:spacing w:before="13pt"/>
      <w:ind w:start="18pt"/>
    </w:pPr>
    <w:rPr>
      <w:noProof/>
      <w:color w:val="000000"/>
      <w:sz w:val="22"/>
    </w:rPr>
  </w:style>
  <w:style w:type="character" w:customStyle="1" w:styleId="Body1Char">
    <w:name w:val="Body1 Char"/>
    <w:link w:val="Body1"/>
    <w:uiPriority w:val="99"/>
    <w:rsid w:val="00A62215"/>
    <w:rPr>
      <w:rFonts w:ascii="Arial" w:hAnsi="Arial"/>
      <w:noProof/>
      <w:color w:val="000000"/>
      <w:sz w:val="22"/>
    </w:rPr>
  </w:style>
  <w:style w:type="paragraph" w:customStyle="1" w:styleId="Body1N">
    <w:name w:val="Body1N"/>
    <w:basedOn w:val="Normal"/>
    <w:link w:val="Body1NCharChar"/>
    <w:rsid w:val="00A62215"/>
    <w:pPr>
      <w:numPr>
        <w:numId w:val="13"/>
      </w:numPr>
      <w:spacing w:before="13pt"/>
      <w:jc w:val="both"/>
    </w:pPr>
    <w:rPr>
      <w:sz w:val="22"/>
    </w:rPr>
  </w:style>
  <w:style w:type="character" w:customStyle="1" w:styleId="Body1NCharChar">
    <w:name w:val="Body1N Char Char"/>
    <w:link w:val="Body1N"/>
    <w:rsid w:val="00A62215"/>
    <w:rPr>
      <w:rFonts w:ascii="Arial" w:hAnsi="Arial"/>
      <w:sz w:val="22"/>
    </w:rPr>
  </w:style>
  <w:style w:type="character" w:styleId="HTMLTypewriter">
    <w:name w:val="HTML Typewriter"/>
    <w:uiPriority w:val="99"/>
    <w:rsid w:val="00A62215"/>
    <w:rPr>
      <w:rFonts w:ascii="Courier New" w:eastAsia="Times New Roman" w:hAnsi="Courier New" w:cs="Courier New"/>
      <w:sz w:val="20"/>
      <w:szCs w:val="20"/>
    </w:rPr>
  </w:style>
  <w:style w:type="paragraph" w:customStyle="1" w:styleId="Default">
    <w:name w:val="Default"/>
    <w:uiPriority w:val="99"/>
    <w:rsid w:val="00A62215"/>
    <w:pPr>
      <w:autoSpaceDE w:val="0"/>
      <w:autoSpaceDN w:val="0"/>
      <w:adjustRightInd w:val="0"/>
    </w:pPr>
    <w:rPr>
      <w:rFonts w:ascii="DejaVu Serif" w:hAnsi="DejaVu Serif" w:cs="DejaVu Serif"/>
      <w:color w:val="000000"/>
      <w:sz w:val="24"/>
      <w:szCs w:val="24"/>
    </w:rPr>
  </w:style>
  <w:style w:type="character" w:customStyle="1" w:styleId="Highlight">
    <w:name w:val="Highlight"/>
    <w:uiPriority w:val="99"/>
    <w:rsid w:val="00A62215"/>
    <w:rPr>
      <w:i/>
    </w:rPr>
  </w:style>
  <w:style w:type="paragraph" w:styleId="ListParagraph">
    <w:name w:val="List Paragraph"/>
    <w:basedOn w:val="Normal"/>
    <w:uiPriority w:val="99"/>
    <w:qFormat/>
    <w:rsid w:val="00A62215"/>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LastDate">
    <w:name w:val="LastDate"/>
    <w:basedOn w:val="Normal"/>
    <w:uiPriority w:val="99"/>
    <w:rsid w:val="00A62215"/>
    <w:pPr>
      <w:tabs>
        <w:tab w:val="start" w:pos="72pt"/>
      </w:tabs>
      <w:ind w:start="72pt" w:end="18pt" w:hanging="72pt"/>
    </w:pPr>
    <w:rPr>
      <w:noProof/>
      <w:color w:val="000000"/>
    </w:rPr>
  </w:style>
  <w:style w:type="paragraph" w:customStyle="1" w:styleId="SAEPubNo">
    <w:name w:val="SAEPubNo"/>
    <w:basedOn w:val="Normal"/>
    <w:uiPriority w:val="99"/>
    <w:rsid w:val="00A62215"/>
    <w:pPr>
      <w:spacing w:before="13pt" w:after="13pt"/>
      <w:ind w:end="18pt"/>
      <w:jc w:val="center"/>
    </w:pPr>
    <w:rPr>
      <w:b/>
      <w:noProof/>
      <w:color w:val="000000"/>
      <w:sz w:val="22"/>
    </w:rPr>
  </w:style>
  <w:style w:type="paragraph" w:customStyle="1" w:styleId="SupersedeStmt">
    <w:name w:val="SupersedeStmt"/>
    <w:basedOn w:val="Body"/>
    <w:uiPriority w:val="99"/>
    <w:rsid w:val="00A62215"/>
    <w:pPr>
      <w:tabs>
        <w:tab w:val="start" w:pos="72pt"/>
      </w:tabs>
      <w:ind w:start="72pt" w:hanging="72pt"/>
    </w:pPr>
  </w:style>
  <w:style w:type="paragraph" w:customStyle="1" w:styleId="BalloonText1">
    <w:name w:val="Balloon Text1"/>
    <w:basedOn w:val="Normal"/>
    <w:uiPriority w:val="99"/>
    <w:rsid w:val="003E0EEC"/>
    <w:pPr>
      <w:overflowPunct w:val="0"/>
      <w:autoSpaceDE w:val="0"/>
      <w:autoSpaceDN w:val="0"/>
      <w:adjustRightInd w:val="0"/>
      <w:spacing w:after="11pt"/>
      <w:jc w:val="both"/>
      <w:textAlignment w:val="baseline"/>
    </w:pPr>
    <w:rPr>
      <w:rFonts w:ascii="Tahoma" w:hAnsi="Tahoma" w:cs="Comic Sans MS"/>
      <w:color w:val="000000"/>
      <w:sz w:val="16"/>
      <w:szCs w:val="16"/>
    </w:rPr>
  </w:style>
  <w:style w:type="paragraph" w:customStyle="1" w:styleId="CommentSubject1">
    <w:name w:val="Comment Subject1"/>
    <w:basedOn w:val="CommentText"/>
    <w:next w:val="CommentText"/>
    <w:uiPriority w:val="99"/>
    <w:rsid w:val="003E0EEC"/>
    <w:rPr>
      <w:b/>
      <w:bCs/>
      <w:lang w:val="fr-FR"/>
    </w:rPr>
  </w:style>
  <w:style w:type="paragraph" w:customStyle="1" w:styleId="Tramecouleur-Accent11">
    <w:name w:val="Trame couleur - Accent 11"/>
    <w:hidden/>
    <w:uiPriority w:val="99"/>
    <w:rsid w:val="003E0EEC"/>
    <w:rPr>
      <w:rFonts w:ascii="Helvetica" w:hAnsi="Helvetica"/>
      <w:color w:val="000000"/>
    </w:rPr>
  </w:style>
  <w:style w:type="paragraph" w:customStyle="1" w:styleId="Listecouleur-Accent11">
    <w:name w:val="Liste couleur - Accent 11"/>
    <w:basedOn w:val="Normal"/>
    <w:uiPriority w:val="99"/>
    <w:rsid w:val="003E0EEC"/>
    <w:pPr>
      <w:overflowPunct w:val="0"/>
      <w:autoSpaceDE w:val="0"/>
      <w:autoSpaceDN w:val="0"/>
      <w:adjustRightInd w:val="0"/>
      <w:spacing w:after="11pt"/>
      <w:ind w:start="36pt"/>
      <w:contextualSpacing/>
      <w:jc w:val="both"/>
      <w:textAlignment w:val="baseline"/>
    </w:pPr>
    <w:rPr>
      <w:rFonts w:ascii="Helvetica" w:hAnsi="Helvetica"/>
      <w:color w:val="000000"/>
    </w:rPr>
  </w:style>
  <w:style w:type="paragraph" w:customStyle="1" w:styleId="AX1">
    <w:name w:val="AX1"/>
    <w:basedOn w:val="Heading1"/>
    <w:next w:val="NumberedParagraph"/>
    <w:uiPriority w:val="99"/>
    <w:rsid w:val="003E0EEC"/>
    <w:pPr>
      <w:numPr>
        <w:numId w:val="0"/>
      </w:numPr>
      <w:tabs>
        <w:tab w:val="start" w:pos="36pt"/>
        <w:tab w:val="start" w:pos="79.20pt"/>
      </w:tabs>
      <w:suppressAutoHyphens/>
      <w:overflowPunct w:val="0"/>
      <w:autoSpaceDE w:val="0"/>
      <w:spacing w:line="12pt" w:lineRule="exact"/>
      <w:jc w:val="start"/>
      <w:textAlignment w:val="baseline"/>
    </w:pPr>
    <w:rPr>
      <w:rFonts w:ascii="Helvetica" w:hAnsi="Helvetica"/>
      <w:b/>
      <w:bCs w:val="0"/>
      <w:caps w:val="0"/>
      <w:sz w:val="24"/>
      <w:szCs w:val="24"/>
      <w:lang w:eastAsia="ar-SA"/>
    </w:rPr>
  </w:style>
  <w:style w:type="paragraph" w:customStyle="1" w:styleId="Li">
    <w:name w:val="Li"/>
    <w:basedOn w:val="NumberedParagraph"/>
    <w:uiPriority w:val="99"/>
    <w:rsid w:val="003E0EEC"/>
    <w:pPr>
      <w:tabs>
        <w:tab w:val="start" w:pos="54pt"/>
      </w:tabs>
      <w:suppressAutoHyphens/>
      <w:autoSpaceDN/>
      <w:adjustRightInd/>
    </w:pPr>
    <w:rPr>
      <w:rFonts w:ascii="Arial" w:hAnsi="Arial"/>
      <w:lang w:eastAsia="ar-SA"/>
    </w:rPr>
  </w:style>
  <w:style w:type="character" w:customStyle="1" w:styleId="WW-MachinecrireHTML">
    <w:name w:val="WW-Machine à écrire HTML"/>
    <w:uiPriority w:val="99"/>
    <w:rsid w:val="003E0EEC"/>
    <w:rPr>
      <w:rFonts w:ascii="Courier New" w:hAnsi="Courier New"/>
      <w:sz w:val="20"/>
    </w:rPr>
  </w:style>
  <w:style w:type="character" w:customStyle="1" w:styleId="WW-PrformatHTMLCar">
    <w:name w:val="WW-Préformaté HTML Car"/>
    <w:uiPriority w:val="99"/>
    <w:rsid w:val="003E0EEC"/>
    <w:rPr>
      <w:rFonts w:ascii="Courier New" w:hAnsi="Courier New"/>
      <w:color w:val="000000"/>
      <w:lang w:val="en-US" w:eastAsia="ar-SA" w:bidi="ar-SA"/>
    </w:rPr>
  </w:style>
  <w:style w:type="paragraph" w:customStyle="1" w:styleId="WW-PrformatHTML">
    <w:name w:val="WW-Préformaté HTML"/>
    <w:basedOn w:val="Normal"/>
    <w:uiPriority w:val="99"/>
    <w:rsid w:val="003E0EEC"/>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uppressAutoHyphens/>
      <w:overflowPunct w:val="0"/>
      <w:autoSpaceDE w:val="0"/>
      <w:spacing w:after="11pt"/>
      <w:jc w:val="both"/>
      <w:textAlignment w:val="baseline"/>
    </w:pPr>
    <w:rPr>
      <w:rFonts w:ascii="Courier New" w:hAnsi="Courier New" w:cs="Courier New"/>
      <w:color w:val="000000"/>
      <w:lang w:eastAsia="ar-SA"/>
    </w:rPr>
  </w:style>
  <w:style w:type="character" w:customStyle="1" w:styleId="WW8Num1z0">
    <w:name w:val="WW8Num1z0"/>
    <w:uiPriority w:val="99"/>
    <w:rsid w:val="003E0EEC"/>
    <w:rPr>
      <w:color w:val="000000"/>
      <w:spacing w:val="0"/>
      <w:kern w:val="1"/>
      <w:position w:val="0"/>
      <w:sz w:val="24"/>
      <w:u w:val="none"/>
      <w:vertAlign w:val="baseline"/>
      <w:em w:val="none"/>
    </w:rPr>
  </w:style>
  <w:style w:type="character" w:customStyle="1" w:styleId="WW8Num2z0">
    <w:name w:val="WW8Num2z0"/>
    <w:uiPriority w:val="99"/>
    <w:rsid w:val="003E0EEC"/>
    <w:rPr>
      <w:rFonts w:ascii="Symbol" w:hAnsi="Symbol"/>
    </w:rPr>
  </w:style>
  <w:style w:type="character" w:customStyle="1" w:styleId="WW8Num3z0">
    <w:name w:val="WW8Num3z0"/>
    <w:uiPriority w:val="99"/>
    <w:rsid w:val="003E0EEC"/>
    <w:rPr>
      <w:sz w:val="24"/>
    </w:rPr>
  </w:style>
  <w:style w:type="character" w:customStyle="1" w:styleId="WW8Num5z0">
    <w:name w:val="WW8Num5z0"/>
    <w:uiPriority w:val="99"/>
    <w:rsid w:val="003E0EEC"/>
    <w:rPr>
      <w:rFonts w:ascii="StarSymbol" w:eastAsia="StarSymbol"/>
      <w:sz w:val="18"/>
    </w:rPr>
  </w:style>
  <w:style w:type="character" w:customStyle="1" w:styleId="WW8Num5z1">
    <w:name w:val="WW8Num5z1"/>
    <w:uiPriority w:val="99"/>
    <w:rsid w:val="003E0EEC"/>
    <w:rPr>
      <w:rFonts w:ascii="Wingdings 2" w:hAnsi="Wingdings 2"/>
      <w:sz w:val="18"/>
    </w:rPr>
  </w:style>
  <w:style w:type="character" w:customStyle="1" w:styleId="WW8Num5z2">
    <w:name w:val="WW8Num5z2"/>
    <w:uiPriority w:val="99"/>
    <w:rsid w:val="003E0EEC"/>
    <w:rPr>
      <w:rFonts w:ascii="StarSymbol" w:eastAsia="StarSymbol"/>
      <w:sz w:val="18"/>
    </w:rPr>
  </w:style>
  <w:style w:type="character" w:customStyle="1" w:styleId="WW8Num5z3">
    <w:name w:val="WW8Num5z3"/>
    <w:uiPriority w:val="99"/>
    <w:rsid w:val="003E0EEC"/>
    <w:rPr>
      <w:rFonts w:ascii="Wingdings" w:hAnsi="Wingdings"/>
      <w:sz w:val="18"/>
    </w:rPr>
  </w:style>
  <w:style w:type="character" w:customStyle="1" w:styleId="WW8Num6z0">
    <w:name w:val="WW8Num6z0"/>
    <w:uiPriority w:val="99"/>
    <w:rsid w:val="003E0EEC"/>
    <w:rPr>
      <w:rFonts w:ascii="StarSymbol" w:eastAsia="StarSymbol"/>
      <w:sz w:val="18"/>
    </w:rPr>
  </w:style>
  <w:style w:type="character" w:customStyle="1" w:styleId="WW8Num6z1">
    <w:name w:val="WW8Num6z1"/>
    <w:uiPriority w:val="99"/>
    <w:rsid w:val="003E0EEC"/>
    <w:rPr>
      <w:rFonts w:ascii="Wingdings 2" w:hAnsi="Wingdings 2"/>
      <w:sz w:val="18"/>
    </w:rPr>
  </w:style>
  <w:style w:type="character" w:customStyle="1" w:styleId="WW8Num6z2">
    <w:name w:val="WW8Num6z2"/>
    <w:uiPriority w:val="99"/>
    <w:rsid w:val="003E0EEC"/>
    <w:rPr>
      <w:rFonts w:ascii="StarSymbol" w:eastAsia="StarSymbol"/>
      <w:sz w:val="18"/>
    </w:rPr>
  </w:style>
  <w:style w:type="character" w:customStyle="1" w:styleId="WW8Num6z3">
    <w:name w:val="WW8Num6z3"/>
    <w:uiPriority w:val="99"/>
    <w:rsid w:val="003E0EEC"/>
    <w:rPr>
      <w:rFonts w:ascii="Wingdings" w:hAnsi="Wingdings"/>
      <w:sz w:val="18"/>
    </w:rPr>
  </w:style>
  <w:style w:type="character" w:customStyle="1" w:styleId="WW8Num7z0">
    <w:name w:val="WW8Num7z0"/>
    <w:uiPriority w:val="99"/>
    <w:rsid w:val="003E0EEC"/>
    <w:rPr>
      <w:rFonts w:ascii="StarSymbol" w:eastAsia="StarSymbol"/>
      <w:sz w:val="18"/>
    </w:rPr>
  </w:style>
  <w:style w:type="character" w:customStyle="1" w:styleId="WW8Num7z1">
    <w:name w:val="WW8Num7z1"/>
    <w:uiPriority w:val="99"/>
    <w:rsid w:val="003E0EEC"/>
    <w:rPr>
      <w:rFonts w:ascii="Wingdings 2" w:hAnsi="Wingdings 2"/>
      <w:sz w:val="18"/>
    </w:rPr>
  </w:style>
  <w:style w:type="character" w:customStyle="1" w:styleId="WW8Num7z2">
    <w:name w:val="WW8Num7z2"/>
    <w:uiPriority w:val="99"/>
    <w:rsid w:val="003E0EEC"/>
    <w:rPr>
      <w:rFonts w:ascii="StarSymbol" w:eastAsia="StarSymbol"/>
      <w:sz w:val="18"/>
    </w:rPr>
  </w:style>
  <w:style w:type="character" w:customStyle="1" w:styleId="WW8Num7z3">
    <w:name w:val="WW8Num7z3"/>
    <w:uiPriority w:val="99"/>
    <w:rsid w:val="003E0EEC"/>
    <w:rPr>
      <w:rFonts w:ascii="Wingdings" w:hAnsi="Wingdings"/>
      <w:sz w:val="18"/>
    </w:rPr>
  </w:style>
  <w:style w:type="character" w:customStyle="1" w:styleId="WW8Num8z0">
    <w:name w:val="WW8Num8z0"/>
    <w:uiPriority w:val="99"/>
    <w:rsid w:val="003E0EEC"/>
    <w:rPr>
      <w:color w:val="000000"/>
      <w:spacing w:val="0"/>
      <w:kern w:val="1"/>
      <w:position w:val="0"/>
      <w:sz w:val="24"/>
      <w:u w:val="none"/>
      <w:vertAlign w:val="baseline"/>
      <w:em w:val="none"/>
    </w:rPr>
  </w:style>
  <w:style w:type="character" w:customStyle="1" w:styleId="WW8Num8z1">
    <w:name w:val="WW8Num8z1"/>
    <w:uiPriority w:val="99"/>
    <w:rsid w:val="003E0EEC"/>
    <w:rPr>
      <w:rFonts w:ascii="Wingdings 2" w:hAnsi="Wingdings 2"/>
      <w:sz w:val="18"/>
    </w:rPr>
  </w:style>
  <w:style w:type="character" w:customStyle="1" w:styleId="WW8Num8z2">
    <w:name w:val="WW8Num8z2"/>
    <w:uiPriority w:val="99"/>
    <w:rsid w:val="003E0EEC"/>
    <w:rPr>
      <w:rFonts w:ascii="StarSymbol" w:eastAsia="StarSymbol"/>
      <w:color w:val="000000"/>
      <w:spacing w:val="0"/>
      <w:kern w:val="1"/>
      <w:position w:val="0"/>
      <w:sz w:val="24"/>
      <w:u w:val="none"/>
      <w:vertAlign w:val="baseline"/>
      <w:em w:val="none"/>
    </w:rPr>
  </w:style>
  <w:style w:type="character" w:customStyle="1" w:styleId="WW8Num8z3">
    <w:name w:val="WW8Num8z3"/>
    <w:uiPriority w:val="99"/>
    <w:rsid w:val="003E0EEC"/>
    <w:rPr>
      <w:rFonts w:ascii="Wingdings" w:hAnsi="Wingdings"/>
      <w:color w:val="000000"/>
      <w:spacing w:val="0"/>
      <w:kern w:val="1"/>
      <w:position w:val="0"/>
      <w:sz w:val="24"/>
      <w:u w:val="none"/>
      <w:vertAlign w:val="baseline"/>
      <w:em w:val="none"/>
    </w:rPr>
  </w:style>
  <w:style w:type="character" w:customStyle="1" w:styleId="WW8Num9z0">
    <w:name w:val="WW8Num9z0"/>
    <w:uiPriority w:val="99"/>
    <w:rsid w:val="003E0EEC"/>
    <w:rPr>
      <w:color w:val="000000"/>
      <w:spacing w:val="0"/>
      <w:kern w:val="1"/>
      <w:position w:val="0"/>
      <w:sz w:val="24"/>
      <w:u w:val="none"/>
      <w:vertAlign w:val="baseline"/>
      <w:em w:val="none"/>
    </w:rPr>
  </w:style>
  <w:style w:type="character" w:customStyle="1" w:styleId="WW8Num9z1">
    <w:name w:val="WW8Num9z1"/>
    <w:uiPriority w:val="99"/>
    <w:rsid w:val="003E0EEC"/>
    <w:rPr>
      <w:rFonts w:ascii="Wingdings 2" w:hAnsi="Wingdings 2"/>
      <w:sz w:val="18"/>
    </w:rPr>
  </w:style>
  <w:style w:type="character" w:customStyle="1" w:styleId="WW8Num9z2">
    <w:name w:val="WW8Num9z2"/>
    <w:uiPriority w:val="99"/>
    <w:rsid w:val="003E0EEC"/>
    <w:rPr>
      <w:rFonts w:ascii="StarSymbol" w:eastAsia="StarSymbol"/>
      <w:color w:val="000000"/>
      <w:spacing w:val="0"/>
      <w:kern w:val="1"/>
      <w:position w:val="0"/>
      <w:sz w:val="24"/>
      <w:u w:val="none"/>
      <w:vertAlign w:val="baseline"/>
      <w:em w:val="none"/>
    </w:rPr>
  </w:style>
  <w:style w:type="character" w:customStyle="1" w:styleId="WW8Num9z3">
    <w:name w:val="WW8Num9z3"/>
    <w:uiPriority w:val="99"/>
    <w:rsid w:val="003E0EEC"/>
    <w:rPr>
      <w:rFonts w:ascii="Wingdings" w:hAnsi="Wingdings"/>
      <w:color w:val="000000"/>
      <w:spacing w:val="0"/>
      <w:kern w:val="1"/>
      <w:position w:val="0"/>
      <w:sz w:val="24"/>
      <w:u w:val="none"/>
      <w:vertAlign w:val="baseline"/>
      <w:em w:val="none"/>
    </w:rPr>
  </w:style>
  <w:style w:type="character" w:customStyle="1" w:styleId="WW8Num10z0">
    <w:name w:val="WW8Num10z0"/>
    <w:uiPriority w:val="99"/>
    <w:rsid w:val="003E0EEC"/>
    <w:rPr>
      <w:rFonts w:ascii="Symbol" w:hAnsi="Symbol"/>
      <w:sz w:val="20"/>
    </w:rPr>
  </w:style>
  <w:style w:type="character" w:customStyle="1" w:styleId="WW8Num10z1">
    <w:name w:val="WW8Num10z1"/>
    <w:uiPriority w:val="99"/>
    <w:rsid w:val="003E0EEC"/>
    <w:rPr>
      <w:rFonts w:ascii="Courier New" w:hAnsi="Courier New"/>
      <w:sz w:val="20"/>
    </w:rPr>
  </w:style>
  <w:style w:type="character" w:customStyle="1" w:styleId="WW8Num10z2">
    <w:name w:val="WW8Num10z2"/>
    <w:uiPriority w:val="99"/>
    <w:rsid w:val="003E0EEC"/>
    <w:rPr>
      <w:rFonts w:ascii="Wingdings" w:hAnsi="Wingdings"/>
      <w:sz w:val="20"/>
    </w:rPr>
  </w:style>
  <w:style w:type="character" w:customStyle="1" w:styleId="WW8Num10z3">
    <w:name w:val="WW8Num10z3"/>
    <w:uiPriority w:val="99"/>
    <w:rsid w:val="003E0EEC"/>
    <w:rPr>
      <w:rFonts w:ascii="Wingdings" w:hAnsi="Wingdings"/>
      <w:sz w:val="20"/>
    </w:rPr>
  </w:style>
  <w:style w:type="character" w:customStyle="1" w:styleId="WW8Num11z0">
    <w:name w:val="WW8Num11z0"/>
    <w:uiPriority w:val="99"/>
    <w:rsid w:val="003E0EEC"/>
    <w:rPr>
      <w:rFonts w:ascii="StarSymbol" w:eastAsia="StarSymbol"/>
      <w:sz w:val="18"/>
    </w:rPr>
  </w:style>
  <w:style w:type="character" w:customStyle="1" w:styleId="WW8Num11z1">
    <w:name w:val="WW8Num11z1"/>
    <w:uiPriority w:val="99"/>
    <w:rsid w:val="003E0EEC"/>
    <w:rPr>
      <w:rFonts w:ascii="Wingdings 2" w:hAnsi="Wingdings 2"/>
      <w:sz w:val="18"/>
    </w:rPr>
  </w:style>
  <w:style w:type="character" w:customStyle="1" w:styleId="WW8Num11z2">
    <w:name w:val="WW8Num11z2"/>
    <w:uiPriority w:val="99"/>
    <w:rsid w:val="003E0EEC"/>
    <w:rPr>
      <w:rFonts w:ascii="StarSymbol" w:eastAsia="StarSymbol"/>
      <w:sz w:val="18"/>
    </w:rPr>
  </w:style>
  <w:style w:type="character" w:customStyle="1" w:styleId="WW8Num12z0">
    <w:name w:val="WW8Num12z0"/>
    <w:uiPriority w:val="99"/>
    <w:rsid w:val="003E0EEC"/>
    <w:rPr>
      <w:rFonts w:ascii="Symbol" w:hAnsi="Symbol"/>
      <w:sz w:val="20"/>
    </w:rPr>
  </w:style>
  <w:style w:type="character" w:customStyle="1" w:styleId="WW8Num12z1">
    <w:name w:val="WW8Num12z1"/>
    <w:uiPriority w:val="99"/>
    <w:rsid w:val="003E0EEC"/>
    <w:rPr>
      <w:rFonts w:ascii="Courier New" w:hAnsi="Courier New"/>
      <w:sz w:val="20"/>
    </w:rPr>
  </w:style>
  <w:style w:type="character" w:customStyle="1" w:styleId="WW8Num12z2">
    <w:name w:val="WW8Num12z2"/>
    <w:uiPriority w:val="99"/>
    <w:rsid w:val="003E0EEC"/>
    <w:rPr>
      <w:rFonts w:ascii="Wingdings" w:hAnsi="Wingdings"/>
      <w:sz w:val="20"/>
    </w:rPr>
  </w:style>
  <w:style w:type="character" w:customStyle="1" w:styleId="WW8Num12z3">
    <w:name w:val="WW8Num12z3"/>
    <w:uiPriority w:val="99"/>
    <w:rsid w:val="003E0EEC"/>
    <w:rPr>
      <w:rFonts w:ascii="Wingdings" w:hAnsi="Wingdings"/>
      <w:sz w:val="20"/>
    </w:rPr>
  </w:style>
  <w:style w:type="character" w:customStyle="1" w:styleId="WW8Num13z0">
    <w:name w:val="WW8Num13z0"/>
    <w:uiPriority w:val="99"/>
    <w:rsid w:val="003E0EEC"/>
    <w:rPr>
      <w:rFonts w:ascii="Symbol" w:hAnsi="Symbol"/>
      <w:sz w:val="20"/>
    </w:rPr>
  </w:style>
  <w:style w:type="character" w:customStyle="1" w:styleId="WW8Num14z0">
    <w:name w:val="WW8Num14z0"/>
    <w:uiPriority w:val="99"/>
    <w:rsid w:val="003E0EEC"/>
    <w:rPr>
      <w:color w:val="000000"/>
      <w:spacing w:val="0"/>
      <w:kern w:val="1"/>
      <w:position w:val="0"/>
      <w:sz w:val="24"/>
      <w:u w:val="none"/>
      <w:vertAlign w:val="baseline"/>
      <w:em w:val="none"/>
    </w:rPr>
  </w:style>
  <w:style w:type="character" w:customStyle="1" w:styleId="WW8Num14z1">
    <w:name w:val="WW8Num14z1"/>
    <w:uiPriority w:val="99"/>
    <w:rsid w:val="003E0EEC"/>
    <w:rPr>
      <w:rFonts w:ascii="Wingdings 2" w:hAnsi="Wingdings 2"/>
      <w:sz w:val="18"/>
    </w:rPr>
  </w:style>
  <w:style w:type="character" w:customStyle="1" w:styleId="WW8Num14z2">
    <w:name w:val="WW8Num14z2"/>
    <w:uiPriority w:val="99"/>
    <w:rsid w:val="003E0EEC"/>
    <w:rPr>
      <w:rFonts w:ascii="StarSymbol" w:eastAsia="StarSymbol"/>
      <w:sz w:val="18"/>
    </w:rPr>
  </w:style>
  <w:style w:type="character" w:customStyle="1" w:styleId="WW8Num15z0">
    <w:name w:val="WW8Num15z0"/>
    <w:uiPriority w:val="99"/>
    <w:rsid w:val="003E0EEC"/>
    <w:rPr>
      <w:rFonts w:ascii="Symbol" w:hAnsi="Symbol"/>
      <w:sz w:val="20"/>
    </w:rPr>
  </w:style>
  <w:style w:type="character" w:customStyle="1" w:styleId="WW8Num16z0">
    <w:name w:val="WW8Num16z0"/>
    <w:uiPriority w:val="99"/>
    <w:rsid w:val="003E0EEC"/>
    <w:rPr>
      <w:rFonts w:ascii="Times New Roman" w:hAnsi="Times New Roman"/>
      <w:b/>
      <w:color w:val="000000"/>
      <w:spacing w:val="0"/>
      <w:kern w:val="1"/>
      <w:position w:val="0"/>
      <w:sz w:val="28"/>
      <w:u w:val="none"/>
      <w:vertAlign w:val="baseline"/>
      <w:em w:val="none"/>
      <w:lang w:val="fr-FR" w:eastAsia="fr-FR"/>
    </w:rPr>
  </w:style>
  <w:style w:type="character" w:customStyle="1" w:styleId="WW8Num17z0">
    <w:name w:val="WW8Num17z0"/>
    <w:uiPriority w:val="99"/>
    <w:rsid w:val="003E0EEC"/>
    <w:rPr>
      <w:rFonts w:ascii="Arial" w:hAnsi="Arial"/>
      <w:sz w:val="20"/>
    </w:rPr>
  </w:style>
  <w:style w:type="character" w:customStyle="1" w:styleId="WW8Num18z0">
    <w:name w:val="WW8Num18z0"/>
    <w:uiPriority w:val="99"/>
    <w:rsid w:val="003E0EEC"/>
    <w:rPr>
      <w:sz w:val="24"/>
    </w:rPr>
  </w:style>
  <w:style w:type="character" w:customStyle="1" w:styleId="WW8Num19z0">
    <w:name w:val="WW8Num19z0"/>
    <w:uiPriority w:val="99"/>
    <w:rsid w:val="003E0EEC"/>
    <w:rPr>
      <w:color w:val="000000"/>
      <w:spacing w:val="0"/>
      <w:kern w:val="1"/>
      <w:position w:val="0"/>
      <w:sz w:val="24"/>
      <w:u w:val="none"/>
      <w:vertAlign w:val="baseline"/>
      <w:em w:val="none"/>
    </w:rPr>
  </w:style>
  <w:style w:type="character" w:customStyle="1" w:styleId="WW8Num20z0">
    <w:name w:val="WW8Num20z0"/>
    <w:uiPriority w:val="99"/>
    <w:rsid w:val="003E0EEC"/>
    <w:rPr>
      <w:rFonts w:ascii="Wingdings" w:hAnsi="Wingdings"/>
    </w:rPr>
  </w:style>
  <w:style w:type="character" w:customStyle="1" w:styleId="WW8Num21z0">
    <w:name w:val="WW8Num21z0"/>
    <w:uiPriority w:val="99"/>
    <w:rsid w:val="003E0EEC"/>
    <w:rPr>
      <w:rFonts w:ascii="Symbol" w:hAnsi="Symbol"/>
    </w:rPr>
  </w:style>
  <w:style w:type="character" w:customStyle="1" w:styleId="WW8Num22z0">
    <w:name w:val="WW8Num22z0"/>
    <w:uiPriority w:val="99"/>
    <w:rsid w:val="003E0EEC"/>
    <w:rPr>
      <w:rFonts w:ascii="Arial" w:hAnsi="Arial"/>
      <w:sz w:val="20"/>
    </w:rPr>
  </w:style>
  <w:style w:type="character" w:customStyle="1" w:styleId="WW8Num23z0">
    <w:name w:val="WW8Num23z0"/>
    <w:uiPriority w:val="99"/>
    <w:rsid w:val="003E0EEC"/>
    <w:rPr>
      <w:rFonts w:ascii="Arial" w:hAnsi="Arial"/>
      <w:sz w:val="20"/>
    </w:rPr>
  </w:style>
  <w:style w:type="character" w:customStyle="1" w:styleId="WW8Num24z0">
    <w:name w:val="WW8Num24z0"/>
    <w:uiPriority w:val="99"/>
    <w:rsid w:val="003E0EEC"/>
    <w:rPr>
      <w:rFonts w:ascii="Arial" w:hAnsi="Arial"/>
      <w:sz w:val="20"/>
    </w:rPr>
  </w:style>
  <w:style w:type="character" w:customStyle="1" w:styleId="WW8Num25z0">
    <w:name w:val="WW8Num25z0"/>
    <w:uiPriority w:val="99"/>
    <w:rsid w:val="003E0EEC"/>
    <w:rPr>
      <w:rFonts w:ascii="Arial" w:hAnsi="Arial"/>
      <w:sz w:val="20"/>
    </w:rPr>
  </w:style>
  <w:style w:type="character" w:customStyle="1" w:styleId="WW8Num26z0">
    <w:name w:val="WW8Num26z0"/>
    <w:uiPriority w:val="99"/>
    <w:rsid w:val="003E0EEC"/>
    <w:rPr>
      <w:rFonts w:ascii="Arial" w:hAnsi="Arial"/>
      <w:sz w:val="20"/>
    </w:rPr>
  </w:style>
  <w:style w:type="character" w:customStyle="1" w:styleId="WW8Num27z0">
    <w:name w:val="WW8Num27z0"/>
    <w:uiPriority w:val="99"/>
    <w:rsid w:val="003E0EEC"/>
    <w:rPr>
      <w:rFonts w:ascii="Arial" w:hAnsi="Arial"/>
      <w:sz w:val="20"/>
    </w:rPr>
  </w:style>
  <w:style w:type="character" w:customStyle="1" w:styleId="WW8Num28z0">
    <w:name w:val="WW8Num28z0"/>
    <w:uiPriority w:val="99"/>
    <w:rsid w:val="003E0EEC"/>
    <w:rPr>
      <w:rFonts w:ascii="Arial" w:hAnsi="Arial"/>
      <w:sz w:val="20"/>
    </w:rPr>
  </w:style>
  <w:style w:type="character" w:customStyle="1" w:styleId="WW8Num29z0">
    <w:name w:val="WW8Num29z0"/>
    <w:uiPriority w:val="99"/>
    <w:rsid w:val="003E0EEC"/>
    <w:rPr>
      <w:rFonts w:ascii="Arial" w:hAnsi="Arial"/>
      <w:sz w:val="20"/>
    </w:rPr>
  </w:style>
  <w:style w:type="character" w:customStyle="1" w:styleId="WW8Num30z0">
    <w:name w:val="WW8Num30z0"/>
    <w:uiPriority w:val="99"/>
    <w:rsid w:val="003E0EEC"/>
    <w:rPr>
      <w:rFonts w:ascii="Arial" w:hAnsi="Arial"/>
      <w:sz w:val="20"/>
    </w:rPr>
  </w:style>
  <w:style w:type="character" w:customStyle="1" w:styleId="WW8Num31z0">
    <w:name w:val="WW8Num31z0"/>
    <w:uiPriority w:val="99"/>
    <w:rsid w:val="003E0EEC"/>
    <w:rPr>
      <w:rFonts w:ascii="Symbol" w:hAnsi="Symbol"/>
    </w:rPr>
  </w:style>
  <w:style w:type="character" w:customStyle="1" w:styleId="WW8Num31z1">
    <w:name w:val="WW8Num31z1"/>
    <w:uiPriority w:val="99"/>
    <w:rsid w:val="003E0EEC"/>
    <w:rPr>
      <w:rFonts w:ascii="Courier New" w:hAnsi="Courier New"/>
    </w:rPr>
  </w:style>
  <w:style w:type="character" w:customStyle="1" w:styleId="WW8Num31z2">
    <w:name w:val="WW8Num31z2"/>
    <w:uiPriority w:val="99"/>
    <w:rsid w:val="003E0EEC"/>
    <w:rPr>
      <w:rFonts w:ascii="Wingdings" w:hAnsi="Wingdings"/>
    </w:rPr>
  </w:style>
  <w:style w:type="character" w:customStyle="1" w:styleId="WW8Num32z0">
    <w:name w:val="WW8Num32z0"/>
    <w:uiPriority w:val="99"/>
    <w:rsid w:val="003E0EEC"/>
    <w:rPr>
      <w:rFonts w:ascii="Arial" w:hAnsi="Arial"/>
      <w:sz w:val="20"/>
    </w:rPr>
  </w:style>
  <w:style w:type="character" w:customStyle="1" w:styleId="WW8Num33z0">
    <w:name w:val="WW8Num33z0"/>
    <w:uiPriority w:val="99"/>
    <w:rsid w:val="003E0EEC"/>
    <w:rPr>
      <w:rFonts w:ascii="Arial" w:hAnsi="Arial"/>
      <w:sz w:val="20"/>
    </w:rPr>
  </w:style>
  <w:style w:type="character" w:customStyle="1" w:styleId="Absatz-Standardschriftart">
    <w:name w:val="Absatz-Standardschriftart"/>
    <w:uiPriority w:val="99"/>
    <w:rsid w:val="003E0EEC"/>
  </w:style>
  <w:style w:type="character" w:customStyle="1" w:styleId="WW-Absatz-Standardschriftart">
    <w:name w:val="WW-Absatz-Standardschriftart"/>
    <w:uiPriority w:val="99"/>
    <w:rsid w:val="003E0EEC"/>
  </w:style>
  <w:style w:type="character" w:customStyle="1" w:styleId="WW8Num13z1">
    <w:name w:val="WW8Num13z1"/>
    <w:uiPriority w:val="99"/>
    <w:rsid w:val="003E0EEC"/>
    <w:rPr>
      <w:rFonts w:ascii="Courier New" w:hAnsi="Courier New"/>
      <w:sz w:val="20"/>
    </w:rPr>
  </w:style>
  <w:style w:type="character" w:customStyle="1" w:styleId="WW8Num13z2">
    <w:name w:val="WW8Num13z2"/>
    <w:uiPriority w:val="99"/>
    <w:rsid w:val="003E0EEC"/>
    <w:rPr>
      <w:rFonts w:ascii="Wingdings" w:hAnsi="Wingdings"/>
      <w:sz w:val="20"/>
    </w:rPr>
  </w:style>
  <w:style w:type="character" w:customStyle="1" w:styleId="WW-Absatz-Standardschriftart1">
    <w:name w:val="WW-Absatz-Standardschriftart1"/>
    <w:uiPriority w:val="99"/>
    <w:rsid w:val="003E0EEC"/>
  </w:style>
  <w:style w:type="character" w:customStyle="1" w:styleId="WW-Absatz-Standardschriftart11">
    <w:name w:val="WW-Absatz-Standardschriftart11"/>
    <w:uiPriority w:val="99"/>
    <w:rsid w:val="003E0EEC"/>
  </w:style>
  <w:style w:type="character" w:customStyle="1" w:styleId="WW-Absatz-Standardschriftart111">
    <w:name w:val="WW-Absatz-Standardschriftart111"/>
    <w:uiPriority w:val="99"/>
    <w:rsid w:val="003E0EEC"/>
  </w:style>
  <w:style w:type="character" w:customStyle="1" w:styleId="WW-Absatz-Standardschriftart1111">
    <w:name w:val="WW-Absatz-Standardschriftart1111"/>
    <w:uiPriority w:val="99"/>
    <w:rsid w:val="003E0EEC"/>
  </w:style>
  <w:style w:type="character" w:customStyle="1" w:styleId="WW-Absatz-Standardschriftart11111">
    <w:name w:val="WW-Absatz-Standardschriftart11111"/>
    <w:uiPriority w:val="99"/>
    <w:rsid w:val="003E0EEC"/>
  </w:style>
  <w:style w:type="character" w:customStyle="1" w:styleId="WW-Absatz-Standardschriftart111111">
    <w:name w:val="WW-Absatz-Standardschriftart111111"/>
    <w:uiPriority w:val="99"/>
    <w:rsid w:val="003E0EEC"/>
  </w:style>
  <w:style w:type="character" w:customStyle="1" w:styleId="WW-Absatz-Standardschriftart1111111">
    <w:name w:val="WW-Absatz-Standardschriftart1111111"/>
    <w:uiPriority w:val="99"/>
    <w:rsid w:val="003E0EEC"/>
  </w:style>
  <w:style w:type="character" w:customStyle="1" w:styleId="WW-Absatz-Standardschriftart11111111">
    <w:name w:val="WW-Absatz-Standardschriftart11111111"/>
    <w:uiPriority w:val="99"/>
    <w:rsid w:val="003E0EEC"/>
  </w:style>
  <w:style w:type="character" w:customStyle="1" w:styleId="WW-Absatz-Standardschriftart111111111">
    <w:name w:val="WW-Absatz-Standardschriftart111111111"/>
    <w:uiPriority w:val="99"/>
    <w:rsid w:val="003E0EEC"/>
  </w:style>
  <w:style w:type="character" w:customStyle="1" w:styleId="WW-Absatz-Standardschriftart1111111111">
    <w:name w:val="WW-Absatz-Standardschriftart1111111111"/>
    <w:uiPriority w:val="99"/>
    <w:rsid w:val="003E0EEC"/>
  </w:style>
  <w:style w:type="character" w:customStyle="1" w:styleId="WW-Absatz-Standardschriftart11111111111">
    <w:name w:val="WW-Absatz-Standardschriftart11111111111"/>
    <w:uiPriority w:val="99"/>
    <w:rsid w:val="003E0EEC"/>
  </w:style>
  <w:style w:type="character" w:customStyle="1" w:styleId="WW-Absatz-Standardschriftart111111111111">
    <w:name w:val="WW-Absatz-Standardschriftart111111111111"/>
    <w:uiPriority w:val="99"/>
    <w:rsid w:val="003E0EEC"/>
  </w:style>
  <w:style w:type="character" w:customStyle="1" w:styleId="WW-Absatz-Standardschriftart1111111111111">
    <w:name w:val="WW-Absatz-Standardschriftart1111111111111"/>
    <w:uiPriority w:val="99"/>
    <w:rsid w:val="003E0EEC"/>
  </w:style>
  <w:style w:type="character" w:customStyle="1" w:styleId="WW-Absatz-Standardschriftart11111111111111">
    <w:name w:val="WW-Absatz-Standardschriftart11111111111111"/>
    <w:uiPriority w:val="99"/>
    <w:rsid w:val="003E0EEC"/>
  </w:style>
  <w:style w:type="character" w:customStyle="1" w:styleId="WW-Absatz-Standardschriftart111111111111111">
    <w:name w:val="WW-Absatz-Standardschriftart111111111111111"/>
    <w:uiPriority w:val="99"/>
    <w:rsid w:val="003E0EEC"/>
  </w:style>
  <w:style w:type="character" w:customStyle="1" w:styleId="Policepardfaut1">
    <w:name w:val="Police par défaut1"/>
    <w:uiPriority w:val="99"/>
    <w:rsid w:val="003E0EEC"/>
  </w:style>
  <w:style w:type="character" w:customStyle="1" w:styleId="Caractredenotedebasdepage">
    <w:name w:val="Caractère de note de bas de page"/>
    <w:uiPriority w:val="99"/>
    <w:rsid w:val="003E0EEC"/>
    <w:rPr>
      <w:rFonts w:ascii="Helvetica" w:hAnsi="Helvetica"/>
      <w:position w:val="0"/>
      <w:sz w:val="16"/>
      <w:vertAlign w:val="baseline"/>
    </w:rPr>
  </w:style>
  <w:style w:type="character" w:customStyle="1" w:styleId="Caractresdenumrotation">
    <w:name w:val="Caractères de numérotation"/>
    <w:uiPriority w:val="99"/>
    <w:rsid w:val="003E0EEC"/>
  </w:style>
  <w:style w:type="character" w:customStyle="1" w:styleId="Puces">
    <w:name w:val="Puces"/>
    <w:uiPriority w:val="99"/>
    <w:rsid w:val="003E0EEC"/>
    <w:rPr>
      <w:rFonts w:ascii="StarSymbol" w:eastAsia="StarSymbol"/>
      <w:sz w:val="18"/>
    </w:rPr>
  </w:style>
  <w:style w:type="character" w:customStyle="1" w:styleId="Caractredenotedefin">
    <w:name w:val="Caractère de note de fin"/>
    <w:uiPriority w:val="99"/>
    <w:rsid w:val="003E0EEC"/>
    <w:rPr>
      <w:vertAlign w:val="superscript"/>
    </w:rPr>
  </w:style>
  <w:style w:type="character" w:customStyle="1" w:styleId="FootnoteCharacters">
    <w:name w:val="Footnote Characters"/>
    <w:uiPriority w:val="99"/>
    <w:rsid w:val="003E0EEC"/>
    <w:rPr>
      <w:vertAlign w:val="superscript"/>
    </w:rPr>
  </w:style>
  <w:style w:type="character" w:customStyle="1" w:styleId="WW-Absatz-Standardschriftart1111111111111111">
    <w:name w:val="WW-Absatz-Standardschriftart1111111111111111"/>
    <w:uiPriority w:val="99"/>
    <w:rsid w:val="003E0EEC"/>
  </w:style>
  <w:style w:type="character" w:customStyle="1" w:styleId="WW8Num11z3">
    <w:name w:val="WW8Num11z3"/>
    <w:uiPriority w:val="99"/>
    <w:rsid w:val="003E0EEC"/>
    <w:rPr>
      <w:rFonts w:ascii="Wingdings" w:hAnsi="Wingdings"/>
      <w:sz w:val="18"/>
    </w:rPr>
  </w:style>
  <w:style w:type="character" w:customStyle="1" w:styleId="WW-Absatz-Standardschriftart11111111111111111">
    <w:name w:val="WW-Absatz-Standardschriftart11111111111111111"/>
    <w:uiPriority w:val="99"/>
    <w:rsid w:val="003E0EEC"/>
  </w:style>
  <w:style w:type="character" w:customStyle="1" w:styleId="WW-Absatz-Standardschriftart111111111111111111">
    <w:name w:val="WW-Absatz-Standardschriftart111111111111111111"/>
    <w:uiPriority w:val="99"/>
    <w:rsid w:val="003E0EEC"/>
  </w:style>
  <w:style w:type="character" w:customStyle="1" w:styleId="WW-Absatz-Standardschriftart1111111111111111111">
    <w:name w:val="WW-Absatz-Standardschriftart1111111111111111111"/>
    <w:uiPriority w:val="99"/>
    <w:rsid w:val="003E0EEC"/>
  </w:style>
  <w:style w:type="character" w:customStyle="1" w:styleId="WW8Num4z0">
    <w:name w:val="WW8Num4z0"/>
    <w:uiPriority w:val="99"/>
    <w:rsid w:val="003E0EEC"/>
    <w:rPr>
      <w:rFonts w:ascii="Symbol" w:hAnsi="Symbol"/>
      <w:sz w:val="20"/>
    </w:rPr>
  </w:style>
  <w:style w:type="character" w:customStyle="1" w:styleId="WW8Num4z1">
    <w:name w:val="WW8Num4z1"/>
    <w:uiPriority w:val="99"/>
    <w:rsid w:val="003E0EEC"/>
    <w:rPr>
      <w:rFonts w:ascii="Courier New" w:hAnsi="Courier New"/>
      <w:sz w:val="20"/>
    </w:rPr>
  </w:style>
  <w:style w:type="character" w:customStyle="1" w:styleId="WW8Num4z2">
    <w:name w:val="WW8Num4z2"/>
    <w:uiPriority w:val="99"/>
    <w:rsid w:val="003E0EEC"/>
    <w:rPr>
      <w:rFonts w:ascii="Wingdings" w:hAnsi="Wingdings"/>
      <w:sz w:val="20"/>
    </w:rPr>
  </w:style>
  <w:style w:type="character" w:customStyle="1" w:styleId="WW-Absatz-Standardschriftart11111111111111111111">
    <w:name w:val="WW-Absatz-Standardschriftart11111111111111111111"/>
    <w:uiPriority w:val="99"/>
    <w:rsid w:val="003E0EEC"/>
  </w:style>
  <w:style w:type="character" w:customStyle="1" w:styleId="WW-Absatz-Standardschriftart111111111111111111111">
    <w:name w:val="WW-Absatz-Standardschriftart111111111111111111111"/>
    <w:uiPriority w:val="99"/>
    <w:rsid w:val="003E0EEC"/>
  </w:style>
  <w:style w:type="character" w:customStyle="1" w:styleId="WW-Absatz-Standardschriftart1111111111111111111111">
    <w:name w:val="WW-Absatz-Standardschriftart1111111111111111111111"/>
    <w:uiPriority w:val="99"/>
    <w:rsid w:val="003E0EEC"/>
  </w:style>
  <w:style w:type="character" w:customStyle="1" w:styleId="WW-Absatz-Standardschriftart11111111111111111111111">
    <w:name w:val="WW-Absatz-Standardschriftart11111111111111111111111"/>
    <w:uiPriority w:val="99"/>
    <w:rsid w:val="003E0EEC"/>
  </w:style>
  <w:style w:type="character" w:customStyle="1" w:styleId="WW-Absatz-Standardschriftart111111111111111111111111">
    <w:name w:val="WW-Absatz-Standardschriftart111111111111111111111111"/>
    <w:uiPriority w:val="99"/>
    <w:rsid w:val="003E0EEC"/>
  </w:style>
  <w:style w:type="character" w:customStyle="1" w:styleId="WW-Absatz-Standardschriftart1111111111111111111111111">
    <w:name w:val="WW-Absatz-Standardschriftart1111111111111111111111111"/>
    <w:uiPriority w:val="99"/>
    <w:rsid w:val="003E0EEC"/>
  </w:style>
  <w:style w:type="character" w:customStyle="1" w:styleId="WW8Num2z2">
    <w:name w:val="WW8Num2z2"/>
    <w:uiPriority w:val="99"/>
    <w:rsid w:val="003E0EEC"/>
    <w:rPr>
      <w:rFonts w:ascii="Wingdings" w:hAnsi="Wingdings"/>
    </w:rPr>
  </w:style>
  <w:style w:type="character" w:customStyle="1" w:styleId="WW8Num2z4">
    <w:name w:val="WW8Num2z4"/>
    <w:uiPriority w:val="99"/>
    <w:rsid w:val="003E0EEC"/>
    <w:rPr>
      <w:rFonts w:ascii="Courier New" w:hAnsi="Courier New"/>
    </w:rPr>
  </w:style>
  <w:style w:type="character" w:customStyle="1" w:styleId="WW8Num15z1">
    <w:name w:val="WW8Num15z1"/>
    <w:uiPriority w:val="99"/>
    <w:rsid w:val="003E0EEC"/>
    <w:rPr>
      <w:rFonts w:ascii="Courier New" w:hAnsi="Courier New"/>
      <w:sz w:val="20"/>
    </w:rPr>
  </w:style>
  <w:style w:type="character" w:customStyle="1" w:styleId="WW8Num15z2">
    <w:name w:val="WW8Num15z2"/>
    <w:uiPriority w:val="99"/>
    <w:rsid w:val="003E0EEC"/>
    <w:rPr>
      <w:rFonts w:ascii="Wingdings" w:hAnsi="Wingdings"/>
      <w:sz w:val="20"/>
    </w:rPr>
  </w:style>
  <w:style w:type="character" w:customStyle="1" w:styleId="WW8Num16z1">
    <w:name w:val="WW8Num16z1"/>
    <w:uiPriority w:val="99"/>
    <w:rsid w:val="003E0EEC"/>
    <w:rPr>
      <w:rFonts w:ascii="Times New Roman" w:hAnsi="Times New Roman"/>
      <w:b/>
      <w:color w:val="000000"/>
      <w:spacing w:val="0"/>
      <w:kern w:val="1"/>
      <w:position w:val="0"/>
      <w:sz w:val="20"/>
      <w:u w:val="none"/>
      <w:vertAlign w:val="baseline"/>
      <w:em w:val="none"/>
      <w:lang w:val="fr-FR" w:eastAsia="fr-FR"/>
    </w:rPr>
  </w:style>
  <w:style w:type="character" w:customStyle="1" w:styleId="WW8Num20z1">
    <w:name w:val="WW8Num20z1"/>
    <w:uiPriority w:val="99"/>
    <w:rsid w:val="003E0EEC"/>
    <w:rPr>
      <w:rFonts w:ascii="Courier New" w:hAnsi="Courier New"/>
    </w:rPr>
  </w:style>
  <w:style w:type="character" w:customStyle="1" w:styleId="WW8Num20z3">
    <w:name w:val="WW8Num20z3"/>
    <w:uiPriority w:val="99"/>
    <w:rsid w:val="003E0EEC"/>
    <w:rPr>
      <w:rFonts w:ascii="Symbol" w:hAnsi="Symbol"/>
    </w:rPr>
  </w:style>
  <w:style w:type="character" w:customStyle="1" w:styleId="h1Car">
    <w:name w:val="h1 Car"/>
    <w:uiPriority w:val="99"/>
    <w:rsid w:val="003E0EEC"/>
    <w:rPr>
      <w:rFonts w:ascii="Helvetica" w:hAnsi="Helvetica"/>
      <w:b/>
      <w:color w:val="000000"/>
      <w:sz w:val="24"/>
      <w:lang w:val="en-US" w:eastAsia="ar-SA" w:bidi="ar-SA"/>
    </w:rPr>
  </w:style>
  <w:style w:type="character" w:customStyle="1" w:styleId="h2CarCar">
    <w:name w:val="h2 Car Car"/>
    <w:uiPriority w:val="99"/>
    <w:rsid w:val="003E0EEC"/>
    <w:rPr>
      <w:rFonts w:ascii="Helvetica" w:hAnsi="Helvetica"/>
      <w:b/>
      <w:color w:val="000000"/>
      <w:sz w:val="22"/>
      <w:lang w:val="en-US" w:eastAsia="ar-SA" w:bidi="ar-SA"/>
    </w:rPr>
  </w:style>
  <w:style w:type="character" w:customStyle="1" w:styleId="PrgmLang">
    <w:name w:val="PrgmLang"/>
    <w:uiPriority w:val="99"/>
    <w:rsid w:val="003E0EEC"/>
    <w:rPr>
      <w:rFonts w:ascii="Times New Roman" w:hAnsi="Times New Roman"/>
      <w:sz w:val="20"/>
    </w:rPr>
  </w:style>
  <w:style w:type="character" w:customStyle="1" w:styleId="a3Char">
    <w:name w:val="a3 Char"/>
    <w:uiPriority w:val="99"/>
    <w:rsid w:val="003E0EEC"/>
    <w:rPr>
      <w:rFonts w:ascii="Helvetica" w:hAnsi="Helvetica" w:cs="Times New Roman"/>
      <w:b/>
      <w:color w:val="000000"/>
      <w:sz w:val="22"/>
      <w:lang w:val="en-US" w:eastAsia="ar-SA" w:bidi="ar-SA"/>
    </w:rPr>
  </w:style>
  <w:style w:type="character" w:customStyle="1" w:styleId="ANNEXChar">
    <w:name w:val="ANNEX Char"/>
    <w:uiPriority w:val="99"/>
    <w:rsid w:val="003E0EEC"/>
    <w:rPr>
      <w:rFonts w:ascii="Helvetica" w:hAnsi="Helvetica"/>
      <w:b/>
      <w:color w:val="000000"/>
      <w:sz w:val="28"/>
      <w:lang w:val="en-US" w:eastAsia="ar-SA" w:bidi="ar-SA"/>
    </w:rPr>
  </w:style>
  <w:style w:type="character" w:customStyle="1" w:styleId="IntroductionChar">
    <w:name w:val="Introduction Char"/>
    <w:uiPriority w:val="99"/>
    <w:rsid w:val="003E0EEC"/>
    <w:rPr>
      <w:rFonts w:ascii="Helvetica" w:hAnsi="Helvetica"/>
      <w:b/>
      <w:color w:val="000000"/>
      <w:sz w:val="24"/>
      <w:lang w:val="en-US" w:eastAsia="ar-SA" w:bidi="ar-SA"/>
    </w:rPr>
  </w:style>
  <w:style w:type="character" w:customStyle="1" w:styleId="CarCar">
    <w:name w:val="Car Car"/>
    <w:uiPriority w:val="99"/>
    <w:rsid w:val="003E0EEC"/>
    <w:rPr>
      <w:rFonts w:ascii="Courier New" w:hAnsi="Courier New"/>
      <w:lang w:val="en-US" w:eastAsia="ar-SA" w:bidi="ar-SA"/>
    </w:rPr>
  </w:style>
  <w:style w:type="character" w:customStyle="1" w:styleId="Marquedecommentaire1">
    <w:name w:val="Marque de commentaire1"/>
    <w:uiPriority w:val="99"/>
    <w:rsid w:val="003E0EEC"/>
    <w:rPr>
      <w:sz w:val="16"/>
    </w:rPr>
  </w:style>
  <w:style w:type="character" w:customStyle="1" w:styleId="AppendixChar">
    <w:name w:val="Appendix Char"/>
    <w:uiPriority w:val="99"/>
    <w:rsid w:val="003E0EEC"/>
    <w:rPr>
      <w:rFonts w:ascii="Helvetica" w:hAnsi="Helvetica"/>
      <w:b/>
      <w:color w:val="000000"/>
      <w:sz w:val="28"/>
      <w:lang w:val="en-US" w:eastAsia="ar-SA" w:bidi="ar-SA"/>
    </w:rPr>
  </w:style>
  <w:style w:type="character" w:customStyle="1" w:styleId="appendix2Char">
    <w:name w:val="appendix2 Char"/>
    <w:uiPriority w:val="99"/>
    <w:rsid w:val="003E0EEC"/>
    <w:rPr>
      <w:rFonts w:ascii="Helvetica" w:hAnsi="Helvetica"/>
      <w:b/>
      <w:color w:val="000000"/>
      <w:sz w:val="24"/>
      <w:lang w:val="en-US" w:eastAsia="ar-SA" w:bidi="ar-SA"/>
    </w:rPr>
  </w:style>
  <w:style w:type="character" w:customStyle="1" w:styleId="NumberedParagraphChar">
    <w:name w:val="Numbered Paragraph Char"/>
    <w:uiPriority w:val="99"/>
    <w:rsid w:val="003E0EEC"/>
    <w:rPr>
      <w:rFonts w:ascii="Arial" w:hAnsi="Arial"/>
      <w:color w:val="000000"/>
      <w:lang w:val="en-US" w:eastAsia="ar-SA" w:bidi="ar-SA"/>
    </w:rPr>
  </w:style>
  <w:style w:type="character" w:customStyle="1" w:styleId="AX2Char">
    <w:name w:val="AX2 Char"/>
    <w:uiPriority w:val="99"/>
    <w:rsid w:val="003E0EEC"/>
    <w:rPr>
      <w:rFonts w:ascii="Helvetica" w:hAnsi="Helvetica" w:cs="Times New Roman"/>
      <w:b/>
      <w:color w:val="000000"/>
      <w:sz w:val="22"/>
      <w:lang w:val="en-US" w:eastAsia="ar-SA" w:bidi="ar-SA"/>
    </w:rPr>
  </w:style>
  <w:style w:type="character" w:customStyle="1" w:styleId="h3CarCar">
    <w:name w:val="h3 Car Car"/>
    <w:uiPriority w:val="99"/>
    <w:rsid w:val="003E0EEC"/>
    <w:rPr>
      <w:rFonts w:ascii="Helvetica" w:hAnsi="Helvetica"/>
      <w:b/>
      <w:color w:val="000000"/>
      <w:lang w:val="en-US" w:eastAsia="ar-SA" w:bidi="ar-SA"/>
    </w:rPr>
  </w:style>
  <w:style w:type="character" w:customStyle="1" w:styleId="AX3Char1">
    <w:name w:val="AX3 Char1"/>
    <w:uiPriority w:val="99"/>
    <w:rsid w:val="003E0EEC"/>
    <w:rPr>
      <w:rFonts w:ascii="Helvetica" w:hAnsi="Helvetica" w:cs="Times New Roman"/>
      <w:b/>
      <w:color w:val="000000"/>
      <w:lang w:val="en-US" w:eastAsia="ar-SA" w:bidi="ar-SA"/>
    </w:rPr>
  </w:style>
  <w:style w:type="character" w:customStyle="1" w:styleId="WW-Policepardfaut">
    <w:name w:val="WW-Police par défaut"/>
    <w:uiPriority w:val="99"/>
    <w:rsid w:val="003E0EEC"/>
  </w:style>
  <w:style w:type="character" w:customStyle="1" w:styleId="WW-Marquedecommentaire">
    <w:name w:val="WW-Marque de commentaire"/>
    <w:uiPriority w:val="99"/>
    <w:rsid w:val="003E0EEC"/>
    <w:rPr>
      <w:sz w:val="16"/>
    </w:rPr>
  </w:style>
  <w:style w:type="character" w:customStyle="1" w:styleId="WW-Caractredenotedefin">
    <w:name w:val="WW-Caractère de note de fin"/>
    <w:uiPriority w:val="99"/>
    <w:rsid w:val="003E0EEC"/>
  </w:style>
  <w:style w:type="character" w:customStyle="1" w:styleId="EndnoteCharacters">
    <w:name w:val="Endnote Characters"/>
    <w:uiPriority w:val="99"/>
    <w:rsid w:val="003E0EEC"/>
    <w:rPr>
      <w:vertAlign w:val="superscript"/>
    </w:rPr>
  </w:style>
  <w:style w:type="character" w:customStyle="1" w:styleId="CarCar1">
    <w:name w:val="Car Car1"/>
    <w:uiPriority w:val="99"/>
    <w:rsid w:val="003E0EEC"/>
    <w:rPr>
      <w:rFonts w:ascii="Helvetica" w:hAnsi="Helvetica"/>
      <w:b/>
      <w:color w:val="000000"/>
      <w:sz w:val="24"/>
      <w:lang w:val="en-US" w:eastAsia="ar-SA" w:bidi="ar-SA"/>
    </w:rPr>
  </w:style>
  <w:style w:type="character" w:customStyle="1" w:styleId="AX1Car">
    <w:name w:val="AX1 Car"/>
    <w:uiPriority w:val="99"/>
    <w:rsid w:val="003E0EEC"/>
    <w:rPr>
      <w:rFonts w:ascii="Helvetica" w:hAnsi="Helvetica" w:cs="Times New Roman"/>
      <w:b/>
      <w:color w:val="000000"/>
      <w:sz w:val="24"/>
      <w:szCs w:val="24"/>
      <w:lang w:val="en-US" w:eastAsia="ar-SA" w:bidi="ar-SA"/>
    </w:rPr>
  </w:style>
  <w:style w:type="character" w:styleId="EndnoteReference">
    <w:name w:val="endnote reference"/>
    <w:uiPriority w:val="99"/>
    <w:rsid w:val="003E0EEC"/>
    <w:rPr>
      <w:rFonts w:cs="Times New Roman"/>
      <w:vertAlign w:val="superscript"/>
    </w:rPr>
  </w:style>
  <w:style w:type="paragraph" w:customStyle="1" w:styleId="Heading">
    <w:name w:val="Heading"/>
    <w:basedOn w:val="Normal"/>
    <w:next w:val="BodyText"/>
    <w:uiPriority w:val="99"/>
    <w:rsid w:val="003E0EEC"/>
    <w:pPr>
      <w:keepNext/>
      <w:suppressAutoHyphens/>
      <w:overflowPunct w:val="0"/>
      <w:autoSpaceDE w:val="0"/>
      <w:spacing w:before="12pt" w:after="6pt"/>
      <w:jc w:val="both"/>
      <w:textAlignment w:val="baseline"/>
    </w:pPr>
    <w:rPr>
      <w:rFonts w:cs="Tahoma"/>
      <w:color w:val="000000"/>
      <w:sz w:val="28"/>
      <w:szCs w:val="28"/>
      <w:lang w:eastAsia="ar-SA"/>
    </w:rPr>
  </w:style>
  <w:style w:type="paragraph" w:styleId="List">
    <w:name w:val="List"/>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s="Lucidasans"/>
      <w:color w:val="auto"/>
      <w:lang w:eastAsia="ar-SA"/>
    </w:rPr>
  </w:style>
  <w:style w:type="paragraph" w:customStyle="1" w:styleId="Index">
    <w:name w:val="Index"/>
    <w:basedOn w:val="Normal"/>
    <w:uiPriority w:val="99"/>
    <w:rsid w:val="003E0EEC"/>
    <w:pPr>
      <w:suppressLineNumbers/>
      <w:suppressAutoHyphens/>
      <w:overflowPunct w:val="0"/>
      <w:autoSpaceDE w:val="0"/>
      <w:spacing w:after="11pt"/>
      <w:jc w:val="both"/>
      <w:textAlignment w:val="baseline"/>
    </w:pPr>
    <w:rPr>
      <w:rFonts w:ascii="Helvetica" w:hAnsi="Helvetica" w:cs="Tahoma"/>
      <w:color w:val="000000"/>
      <w:lang w:eastAsia="ar-SA"/>
    </w:rPr>
  </w:style>
  <w:style w:type="paragraph" w:customStyle="1" w:styleId="Titre1">
    <w:name w:val="Titre1"/>
    <w:basedOn w:val="Normal"/>
    <w:next w:val="BodyText"/>
    <w:uiPriority w:val="99"/>
    <w:rsid w:val="003E0EEC"/>
    <w:pPr>
      <w:keepNext/>
      <w:suppressAutoHyphens/>
      <w:overflowPunct w:val="0"/>
      <w:autoSpaceDE w:val="0"/>
      <w:spacing w:before="12pt" w:after="6pt"/>
      <w:jc w:val="both"/>
      <w:textAlignment w:val="baseline"/>
    </w:pPr>
    <w:rPr>
      <w:rFonts w:ascii="Bitstream Vera Sans" w:eastAsia="Mincho" w:hAnsi="Bitstream Vera Sans" w:cs="Lucidasans"/>
      <w:color w:val="000000"/>
      <w:sz w:val="28"/>
      <w:szCs w:val="28"/>
      <w:lang w:eastAsia="ar-SA"/>
    </w:rPr>
  </w:style>
  <w:style w:type="paragraph" w:customStyle="1" w:styleId="Lgende1">
    <w:name w:val="Légende1"/>
    <w:basedOn w:val="Normal"/>
    <w:next w:val="Normal"/>
    <w:uiPriority w:val="99"/>
    <w:rsid w:val="003E0EEC"/>
    <w:pPr>
      <w:suppressAutoHyphens/>
      <w:overflowPunct w:val="0"/>
      <w:autoSpaceDE w:val="0"/>
      <w:spacing w:before="6pt" w:after="6pt"/>
      <w:jc w:val="both"/>
      <w:textAlignment w:val="baseline"/>
    </w:pPr>
    <w:rPr>
      <w:rFonts w:ascii="Helvetica" w:hAnsi="Helvetica"/>
      <w:b/>
      <w:color w:val="000000"/>
      <w:lang w:eastAsia="ar-SA"/>
    </w:rPr>
  </w:style>
  <w:style w:type="paragraph" w:customStyle="1" w:styleId="Rpertoire">
    <w:name w:val="Répertoire"/>
    <w:basedOn w:val="Normal"/>
    <w:uiPriority w:val="99"/>
    <w:rsid w:val="003E0EEC"/>
    <w:pPr>
      <w:suppressLineNumbers/>
      <w:suppressAutoHyphens/>
      <w:overflowPunct w:val="0"/>
      <w:autoSpaceDE w:val="0"/>
      <w:spacing w:after="11pt"/>
      <w:jc w:val="both"/>
      <w:textAlignment w:val="baseline"/>
    </w:pPr>
    <w:rPr>
      <w:rFonts w:ascii="Helvetica" w:hAnsi="Helvetica" w:cs="Lucidasans"/>
      <w:color w:val="000000"/>
      <w:lang w:eastAsia="ar-SA"/>
    </w:rPr>
  </w:style>
  <w:style w:type="paragraph" w:customStyle="1" w:styleId="Contenuducadre">
    <w:name w:val="Contenu du cadre"/>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paragraph" w:styleId="Subtitle">
    <w:name w:val="Subtitle"/>
    <w:basedOn w:val="Normal"/>
    <w:next w:val="BodyText"/>
    <w:link w:val="SubtitleChar"/>
    <w:uiPriority w:val="99"/>
    <w:qFormat/>
    <w:rsid w:val="003E0EEC"/>
    <w:pPr>
      <w:suppressAutoHyphens/>
      <w:spacing w:after="3pt"/>
      <w:jc w:val="center"/>
    </w:pPr>
    <w:rPr>
      <w:rFonts w:cs="Arial"/>
      <w:color w:val="000000"/>
      <w:sz w:val="24"/>
      <w:szCs w:val="24"/>
      <w:lang w:val="fr-FR" w:eastAsia="ar-SA"/>
    </w:rPr>
  </w:style>
  <w:style w:type="character" w:customStyle="1" w:styleId="SubtitleChar">
    <w:name w:val="Subtitle Char"/>
    <w:link w:val="Subtitle"/>
    <w:uiPriority w:val="99"/>
    <w:rsid w:val="003E0EEC"/>
    <w:rPr>
      <w:rFonts w:ascii="Arial" w:hAnsi="Arial" w:cs="Arial"/>
      <w:color w:val="000000"/>
      <w:sz w:val="24"/>
      <w:szCs w:val="24"/>
      <w:lang w:val="fr-FR" w:eastAsia="ar-SA"/>
    </w:rPr>
  </w:style>
  <w:style w:type="paragraph" w:customStyle="1" w:styleId="Explorateurdedocument1">
    <w:name w:val="Explorateur de document1"/>
    <w:basedOn w:val="Normal"/>
    <w:uiPriority w:val="99"/>
    <w:rsid w:val="003E0EEC"/>
    <w:pPr>
      <w:shd w:val="clear" w:color="auto" w:fill="000080"/>
      <w:suppressAutoHyphens/>
      <w:overflowPunct w:val="0"/>
      <w:autoSpaceDE w:val="0"/>
      <w:spacing w:after="11pt"/>
      <w:jc w:val="both"/>
      <w:textAlignment w:val="baseline"/>
    </w:pPr>
    <w:rPr>
      <w:rFonts w:ascii="Tahoma" w:hAnsi="Tahoma"/>
      <w:color w:val="000000"/>
      <w:lang w:eastAsia="ar-SA"/>
    </w:rPr>
  </w:style>
  <w:style w:type="paragraph" w:customStyle="1" w:styleId="Retraitcorpsdetexte21">
    <w:name w:val="Retrait corps de texte 21"/>
    <w:basedOn w:val="Normal"/>
    <w:uiPriority w:val="99"/>
    <w:rsid w:val="003E0EEC"/>
    <w:pPr>
      <w:tabs>
        <w:tab w:val="start" w:pos="117pt"/>
      </w:tabs>
      <w:suppressAutoHyphens/>
      <w:overflowPunct w:val="0"/>
      <w:autoSpaceDE w:val="0"/>
      <w:spacing w:after="11pt"/>
      <w:ind w:start="9pt" w:hanging="9pt"/>
      <w:textAlignment w:val="baseline"/>
    </w:pPr>
    <w:rPr>
      <w:color w:val="000000"/>
      <w:sz w:val="18"/>
      <w:lang w:eastAsia="ar-SA"/>
    </w:rPr>
  </w:style>
  <w:style w:type="paragraph" w:customStyle="1" w:styleId="Corpsdetexte21">
    <w:name w:val="Corps de texte 21"/>
    <w:basedOn w:val="Normal"/>
    <w:uiPriority w:val="99"/>
    <w:rsid w:val="003E0EEC"/>
    <w:pPr>
      <w:suppressAutoHyphens/>
      <w:overflowPunct w:val="0"/>
      <w:autoSpaceDE w:val="0"/>
      <w:spacing w:after="11pt"/>
      <w:textAlignment w:val="baseline"/>
    </w:pPr>
    <w:rPr>
      <w:color w:val="000000"/>
      <w:sz w:val="22"/>
      <w:lang w:eastAsia="ar-SA"/>
    </w:rPr>
  </w:style>
  <w:style w:type="paragraph" w:customStyle="1" w:styleId="Retraitcorpsdetexte31">
    <w:name w:val="Retrait corps de texte 31"/>
    <w:basedOn w:val="Normal"/>
    <w:uiPriority w:val="99"/>
    <w:rsid w:val="003E0EEC"/>
    <w:pPr>
      <w:suppressAutoHyphens/>
      <w:overflowPunct w:val="0"/>
      <w:autoSpaceDE w:val="0"/>
      <w:spacing w:after="11pt"/>
      <w:ind w:start="27pt"/>
      <w:jc w:val="both"/>
      <w:textAlignment w:val="baseline"/>
    </w:pPr>
    <w:rPr>
      <w:color w:val="000000"/>
      <w:sz w:val="22"/>
      <w:lang w:eastAsia="ar-SA"/>
    </w:rPr>
  </w:style>
  <w:style w:type="paragraph" w:customStyle="1" w:styleId="Normalcentr1">
    <w:name w:val="Normal centré1"/>
    <w:basedOn w:val="Normal"/>
    <w:uiPriority w:val="99"/>
    <w:rsid w:val="003E0EEC"/>
    <w:pPr>
      <w:suppressAutoHyphens/>
      <w:overflowPunct w:val="0"/>
      <w:autoSpaceDE w:val="0"/>
      <w:spacing w:after="11pt"/>
      <w:ind w:end="-2.50pt"/>
      <w:textAlignment w:val="baseline"/>
    </w:pPr>
    <w:rPr>
      <w:color w:val="000000"/>
      <w:sz w:val="18"/>
      <w:lang w:eastAsia="ar-SA"/>
    </w:rPr>
  </w:style>
  <w:style w:type="paragraph" w:customStyle="1" w:styleId="Corpsdetexte31">
    <w:name w:val="Corps de texte 31"/>
    <w:basedOn w:val="Normal"/>
    <w:uiPriority w:val="99"/>
    <w:rsid w:val="003E0EEC"/>
    <w:pPr>
      <w:tabs>
        <w:tab w:val="end" w:pos="432pt"/>
      </w:tabs>
      <w:suppressAutoHyphens/>
      <w:overflowPunct w:val="0"/>
      <w:autoSpaceDE w:val="0"/>
      <w:spacing w:after="11pt"/>
      <w:textAlignment w:val="baseline"/>
    </w:pPr>
    <w:rPr>
      <w:color w:val="000000"/>
      <w:sz w:val="18"/>
      <w:lang w:eastAsia="ar-SA"/>
    </w:rPr>
  </w:style>
  <w:style w:type="paragraph" w:customStyle="1" w:styleId="Tabledesillustrations1">
    <w:name w:val="Table des illustrations1"/>
    <w:basedOn w:val="Normal"/>
    <w:next w:val="Normal"/>
    <w:uiPriority w:val="99"/>
    <w:rsid w:val="003E0EEC"/>
    <w:pPr>
      <w:suppressAutoHyphens/>
      <w:overflowPunct w:val="0"/>
      <w:autoSpaceDE w:val="0"/>
      <w:spacing w:after="11pt"/>
      <w:ind w:start="20pt" w:hanging="20pt"/>
      <w:textAlignment w:val="baseline"/>
    </w:pPr>
    <w:rPr>
      <w:color w:val="000000"/>
      <w:lang w:eastAsia="ar-SA"/>
    </w:rPr>
  </w:style>
  <w:style w:type="paragraph" w:customStyle="1" w:styleId="Listepuces1">
    <w:name w:val="Liste à puces1"/>
    <w:basedOn w:val="Normal"/>
    <w:uiPriority w:val="99"/>
    <w:rsid w:val="003E0EEC"/>
    <w:pPr>
      <w:suppressAutoHyphens/>
      <w:overflowPunct w:val="0"/>
      <w:autoSpaceDE w:val="0"/>
      <w:spacing w:after="11pt"/>
      <w:jc w:val="both"/>
      <w:textAlignment w:val="baseline"/>
    </w:pPr>
    <w:rPr>
      <w:rFonts w:ascii="Helvetica" w:hAnsi="Helvetica" w:cs="Courier New"/>
      <w:i/>
      <w:iCs/>
      <w:color w:val="000000"/>
      <w:lang w:eastAsia="ar-SA"/>
    </w:rPr>
  </w:style>
  <w:style w:type="paragraph" w:customStyle="1" w:styleId="Formuledepolitesse1">
    <w:name w:val="Formule de politesse1"/>
    <w:basedOn w:val="Normal"/>
    <w:uiPriority w:val="99"/>
    <w:rsid w:val="003E0EEC"/>
    <w:pPr>
      <w:suppressAutoHyphens/>
      <w:overflowPunct w:val="0"/>
      <w:autoSpaceDE w:val="0"/>
      <w:spacing w:after="11pt"/>
      <w:ind w:start="212.60pt"/>
      <w:jc w:val="both"/>
      <w:textAlignment w:val="baseline"/>
    </w:pPr>
    <w:rPr>
      <w:rFonts w:ascii="Helvetica" w:hAnsi="Helvetica"/>
      <w:color w:val="000000"/>
      <w:lang w:eastAsia="ar-SA"/>
    </w:rPr>
  </w:style>
  <w:style w:type="paragraph" w:customStyle="1" w:styleId="Listecontinue21">
    <w:name w:val="Liste continue 21"/>
    <w:basedOn w:val="Normal"/>
    <w:uiPriority w:val="99"/>
    <w:rsid w:val="003E0EEC"/>
    <w:pPr>
      <w:tabs>
        <w:tab w:val="start" w:pos="100.30pt"/>
      </w:tabs>
      <w:suppressAutoHyphens/>
      <w:overflowPunct w:val="0"/>
      <w:autoSpaceDE w:val="0"/>
      <w:spacing w:after="11pt"/>
      <w:ind w:start="40.30pt" w:hanging="20.15pt"/>
      <w:jc w:val="both"/>
      <w:textAlignment w:val="baseline"/>
    </w:pPr>
    <w:rPr>
      <w:rFonts w:ascii="Helvetica" w:hAnsi="Helvetica"/>
      <w:color w:val="000000"/>
      <w:lang w:eastAsia="ar-SA"/>
    </w:rPr>
  </w:style>
  <w:style w:type="paragraph" w:customStyle="1" w:styleId="Listecontinue31">
    <w:name w:val="Liste continue 31"/>
    <w:basedOn w:val="Normal"/>
    <w:uiPriority w:val="99"/>
    <w:rsid w:val="003E0EEC"/>
    <w:pPr>
      <w:tabs>
        <w:tab w:val="start" w:pos="140.10pt"/>
      </w:tabs>
      <w:suppressAutoHyphens/>
      <w:overflowPunct w:val="0"/>
      <w:autoSpaceDE w:val="0"/>
      <w:spacing w:after="11pt"/>
      <w:ind w:start="60.10pt" w:hanging="20.15pt"/>
      <w:jc w:val="both"/>
      <w:textAlignment w:val="baseline"/>
    </w:pPr>
    <w:rPr>
      <w:rFonts w:ascii="Helvetica" w:hAnsi="Helvetica"/>
      <w:color w:val="000000"/>
      <w:lang w:eastAsia="ar-SA"/>
    </w:rPr>
  </w:style>
  <w:style w:type="paragraph" w:customStyle="1" w:styleId="Listecontinue41">
    <w:name w:val="Liste continue 41"/>
    <w:basedOn w:val="Normal"/>
    <w:uiPriority w:val="99"/>
    <w:rsid w:val="003E0EEC"/>
    <w:pPr>
      <w:tabs>
        <w:tab w:val="start" w:pos="180.25pt"/>
      </w:tabs>
      <w:suppressAutoHyphens/>
      <w:overflowPunct w:val="0"/>
      <w:autoSpaceDE w:val="0"/>
      <w:spacing w:after="11pt"/>
      <w:ind w:start="80.25pt" w:hanging="20.15pt"/>
      <w:jc w:val="both"/>
      <w:textAlignment w:val="baseline"/>
    </w:pPr>
    <w:rPr>
      <w:rFonts w:ascii="Helvetica" w:hAnsi="Helvetica"/>
      <w:color w:val="000000"/>
      <w:lang w:eastAsia="ar-SA"/>
    </w:rPr>
  </w:style>
  <w:style w:type="paragraph" w:customStyle="1" w:styleId="Listecontinue1">
    <w:name w:val="Liste continue1"/>
    <w:basedOn w:val="Normal"/>
    <w:uiPriority w:val="99"/>
    <w:rsid w:val="003E0EEC"/>
    <w:pPr>
      <w:tabs>
        <w:tab w:val="start" w:pos="76pt"/>
      </w:tabs>
      <w:suppressAutoHyphens/>
      <w:overflowPunct w:val="0"/>
      <w:autoSpaceDE w:val="0"/>
      <w:spacing w:after="6pt"/>
      <w:ind w:start="36pt"/>
      <w:jc w:val="both"/>
      <w:textAlignment w:val="baseline"/>
    </w:pPr>
    <w:rPr>
      <w:rFonts w:ascii="Helvetica" w:hAnsi="Helvetica"/>
      <w:color w:val="000000"/>
      <w:lang w:eastAsia="ar-SA"/>
    </w:rPr>
  </w:style>
  <w:style w:type="paragraph" w:customStyle="1" w:styleId="Textebrut1">
    <w:name w:val="Texte brut1"/>
    <w:basedOn w:val="Normal"/>
    <w:uiPriority w:val="99"/>
    <w:rsid w:val="003E0EEC"/>
    <w:pPr>
      <w:suppressAutoHyphens/>
    </w:pPr>
    <w:rPr>
      <w:rFonts w:ascii="Courier New" w:hAnsi="Courier New"/>
      <w:lang w:eastAsia="ar-SA"/>
    </w:rPr>
  </w:style>
  <w:style w:type="paragraph" w:customStyle="1" w:styleId="Commentaire1">
    <w:name w:val="Commentaire1"/>
    <w:basedOn w:val="Normal"/>
    <w:uiPriority w:val="99"/>
    <w:rsid w:val="003E0EEC"/>
    <w:pPr>
      <w:suppressAutoHyphens/>
      <w:overflowPunct w:val="0"/>
      <w:autoSpaceDE w:val="0"/>
      <w:textAlignment w:val="baseline"/>
    </w:pPr>
    <w:rPr>
      <w:rFonts w:cs="Arial"/>
      <w:color w:val="000000"/>
      <w:lang w:eastAsia="ar-SA"/>
    </w:rPr>
  </w:style>
  <w:style w:type="paragraph" w:customStyle="1" w:styleId="Titredenote1">
    <w:name w:val="Titre de note1"/>
    <w:basedOn w:val="Normal"/>
    <w:next w:val="Normal"/>
    <w:uiPriority w:val="99"/>
    <w:rsid w:val="003E0EEC"/>
    <w:pPr>
      <w:suppressAutoHyphens/>
      <w:overflowPunct w:val="0"/>
      <w:autoSpaceDE w:val="0"/>
      <w:spacing w:after="11pt"/>
      <w:jc w:val="both"/>
      <w:textAlignment w:val="baseline"/>
    </w:pPr>
    <w:rPr>
      <w:rFonts w:ascii="Helvetica" w:hAnsi="Helvetica"/>
      <w:color w:val="000000"/>
      <w:lang w:eastAsia="ar-SA"/>
    </w:rPr>
  </w:style>
  <w:style w:type="paragraph" w:customStyle="1" w:styleId="ReferenceText">
    <w:name w:val="Reference Text"/>
    <w:basedOn w:val="Normal"/>
    <w:uiPriority w:val="99"/>
    <w:rsid w:val="003E0EEC"/>
    <w:pPr>
      <w:suppressAutoHyphens/>
      <w:overflowPunct w:val="0"/>
      <w:autoSpaceDE w:val="0"/>
      <w:spacing w:before="5pt" w:after="5pt"/>
      <w:ind w:start="36pt" w:hanging="36pt"/>
      <w:jc w:val="both"/>
      <w:textAlignment w:val="baseline"/>
    </w:pPr>
    <w:rPr>
      <w:rFonts w:ascii="Helvetica" w:hAnsi="Helvetica"/>
      <w:color w:val="000000"/>
      <w:lang w:eastAsia="ar-SA"/>
    </w:rPr>
  </w:style>
  <w:style w:type="paragraph" w:customStyle="1" w:styleId="AX2">
    <w:name w:val="AX2"/>
    <w:basedOn w:val="Heading3"/>
    <w:next w:val="NumberedParagraph"/>
    <w:uiPriority w:val="99"/>
    <w:rsid w:val="003E0EEC"/>
    <w:pPr>
      <w:numPr>
        <w:ilvl w:val="0"/>
        <w:numId w:val="0"/>
      </w:numPr>
      <w:tabs>
        <w:tab w:val="num" w:pos="36pt"/>
      </w:tabs>
      <w:suppressAutoHyphens/>
      <w:overflowPunct w:val="0"/>
      <w:autoSpaceDE w:val="0"/>
      <w:spacing w:before="0pt" w:line="11pt" w:lineRule="exact"/>
      <w:textAlignment w:val="baseline"/>
    </w:pPr>
    <w:rPr>
      <w:rFonts w:ascii="Helvetica" w:hAnsi="Helvetica" w:cs="Times New Roman"/>
      <w:b/>
      <w:bCs w:val="0"/>
      <w:iCs w:val="0"/>
      <w:lang w:eastAsia="ar-SA"/>
    </w:rPr>
  </w:style>
  <w:style w:type="paragraph" w:customStyle="1" w:styleId="AX3">
    <w:name w:val="AX3"/>
    <w:basedOn w:val="Heading3"/>
    <w:next w:val="NumberedParagraph"/>
    <w:uiPriority w:val="99"/>
    <w:rsid w:val="003E0EEC"/>
    <w:pPr>
      <w:numPr>
        <w:ilvl w:val="0"/>
        <w:numId w:val="0"/>
      </w:numPr>
      <w:tabs>
        <w:tab w:val="num" w:pos="36pt"/>
      </w:tabs>
      <w:suppressAutoHyphens/>
      <w:overflowPunct w:val="0"/>
      <w:autoSpaceDE w:val="0"/>
      <w:spacing w:before="0pt" w:after="11pt" w:line="11pt" w:lineRule="exact"/>
      <w:textAlignment w:val="baseline"/>
    </w:pPr>
    <w:rPr>
      <w:rFonts w:ascii="Helvetica" w:hAnsi="Helvetica" w:cs="Times New Roman"/>
      <w:b/>
      <w:bCs w:val="0"/>
      <w:iCs w:val="0"/>
      <w:lang w:eastAsia="ar-SA"/>
    </w:rPr>
  </w:style>
  <w:style w:type="paragraph" w:customStyle="1" w:styleId="StyleNumberedParagraphGauche0cmPremireligne0cm">
    <w:name w:val="Style Numbered Paragraph + Gauche :  0 cm Première ligne : 0 cm"/>
    <w:basedOn w:val="NumberedParagraph"/>
    <w:uiPriority w:val="99"/>
    <w:rsid w:val="003E0EEC"/>
    <w:pPr>
      <w:tabs>
        <w:tab w:val="start" w:pos="54pt"/>
      </w:tabs>
      <w:suppressAutoHyphens/>
      <w:autoSpaceDN/>
      <w:adjustRightInd/>
    </w:pPr>
    <w:rPr>
      <w:rFonts w:ascii="Arial" w:hAnsi="Arial"/>
      <w:lang w:eastAsia="ar-SA"/>
    </w:rPr>
  </w:style>
  <w:style w:type="paragraph" w:customStyle="1" w:styleId="NumberedParagraphAutomatique">
    <w:name w:val="Numbered Paragraph + Automatique"/>
    <w:basedOn w:val="NumberedParagraph"/>
    <w:uiPriority w:val="99"/>
    <w:rsid w:val="003E0EEC"/>
    <w:pPr>
      <w:tabs>
        <w:tab w:val="start" w:pos="54pt"/>
      </w:tabs>
      <w:suppressAutoHyphens/>
      <w:autoSpaceDN/>
      <w:adjustRightInd/>
    </w:pPr>
    <w:rPr>
      <w:rFonts w:ascii="Arial" w:hAnsi="Arial"/>
      <w:color w:val="auto"/>
      <w:lang w:eastAsia="ar-SA"/>
    </w:rPr>
  </w:style>
  <w:style w:type="paragraph" w:customStyle="1" w:styleId="Framecontents">
    <w:name w:val="Frame contents"/>
    <w:basedOn w:val="BodyText"/>
    <w:uiPriority w:val="99"/>
    <w:rsid w:val="003E0EEC"/>
    <w:pPr>
      <w:tabs>
        <w:tab w:val="num" w:pos="18pt"/>
        <w:tab w:val="start" w:pos="36pt"/>
        <w:tab w:val="start" w:pos="73.60pt"/>
        <w:tab w:val="start" w:pos="119.40pt"/>
        <w:tab w:val="start" w:pos="165.20pt"/>
        <w:tab w:val="start" w:pos="211pt"/>
        <w:tab w:val="start" w:pos="256.80pt"/>
        <w:tab w:val="start" w:pos="302.60pt"/>
        <w:tab w:val="start" w:pos="348.40pt"/>
        <w:tab w:val="start" w:pos="394.20pt"/>
        <w:tab w:val="start" w:pos="440pt"/>
        <w:tab w:val="start" w:pos="485.80pt"/>
        <w:tab w:val="start" w:pos="531.60pt"/>
        <w:tab w:val="start" w:pos="577.40pt"/>
        <w:tab w:val="start" w:pos="623.20pt"/>
        <w:tab w:val="start" w:pos="669pt"/>
        <w:tab w:val="start" w:pos="714.80pt"/>
      </w:tabs>
      <w:suppressAutoHyphens/>
      <w:autoSpaceDN/>
      <w:adjustRightInd/>
      <w:ind w:start="18pt" w:hanging="18pt"/>
    </w:pPr>
    <w:rPr>
      <w:rFonts w:ascii="Helvetica" w:hAnsi="Helvetica"/>
      <w:color w:val="auto"/>
      <w:lang w:eastAsia="ar-SA"/>
    </w:rPr>
  </w:style>
  <w:style w:type="character" w:customStyle="1" w:styleId="CorpsdetexteCar">
    <w:name w:val="Corps de texte Car"/>
    <w:uiPriority w:val="99"/>
    <w:rsid w:val="003E0EEC"/>
    <w:rPr>
      <w:rFonts w:ascii="Arial" w:hAnsi="Arial"/>
      <w:color w:val="000000"/>
    </w:rPr>
  </w:style>
  <w:style w:type="character" w:customStyle="1" w:styleId="RetraitcorpsdetexteCar">
    <w:name w:val="Retrait corps de texte Car"/>
    <w:uiPriority w:val="99"/>
    <w:rsid w:val="003E0EEC"/>
    <w:rPr>
      <w:rFonts w:ascii="Arial" w:hAnsi="Arial"/>
      <w:snapToGrid w:val="0"/>
      <w:color w:val="000000"/>
      <w:sz w:val="22"/>
    </w:rPr>
  </w:style>
  <w:style w:type="paragraph" w:styleId="Revision">
    <w:name w:val="Revision"/>
    <w:hidden/>
    <w:uiPriority w:val="99"/>
    <w:rsid w:val="003E0EEC"/>
    <w:rPr>
      <w:rFonts w:ascii="Helvetica" w:hAnsi="Helvetica"/>
      <w:color w:val="000000"/>
    </w:rPr>
  </w:style>
  <w:style w:type="paragraph" w:customStyle="1" w:styleId="ContinueLevel3">
    <w:name w:val="ContinueLevel3"/>
    <w:basedOn w:val="Normal"/>
    <w:next w:val="Normal"/>
    <w:rsid w:val="00B52028"/>
    <w:pPr>
      <w:tabs>
        <w:tab w:val="start" w:pos="36pt"/>
      </w:tabs>
      <w:spacing w:before="13pt"/>
    </w:pPr>
    <w:rPr>
      <w:noProof/>
      <w:color w:val="000000"/>
      <w:sz w:val="22"/>
    </w:rPr>
  </w:style>
  <w:style w:type="paragraph" w:customStyle="1" w:styleId="AnnexH3">
    <w:name w:val="AnnexH3"/>
    <w:basedOn w:val="Heading3"/>
    <w:rsid w:val="00B52028"/>
    <w:pPr>
      <w:numPr>
        <w:ilvl w:val="0"/>
        <w:numId w:val="0"/>
      </w:numPr>
      <w:tabs>
        <w:tab w:val="num" w:pos="108pt"/>
      </w:tabs>
      <w:suppressAutoHyphens/>
      <w:overflowPunct w:val="0"/>
      <w:autoSpaceDE w:val="0"/>
      <w:autoSpaceDN w:val="0"/>
      <w:adjustRightInd w:val="0"/>
      <w:spacing w:before="11pt" w:line="11pt" w:lineRule="exact"/>
      <w:ind w:start="108pt" w:hanging="9pt"/>
      <w:textAlignment w:val="baseline"/>
    </w:pPr>
    <w:rPr>
      <w:rFonts w:ascii="Helvetica" w:hAnsi="Helvetica" w:cs="Times New Roman"/>
      <w:b/>
      <w:bCs w:val="0"/>
      <w:iCs w:val="0"/>
      <w:sz w:val="22"/>
      <w:szCs w:val="22"/>
    </w:rPr>
  </w:style>
  <w:style w:type="paragraph" w:customStyle="1" w:styleId="AnnexH4">
    <w:name w:val="AnnexH4"/>
    <w:basedOn w:val="Heading4"/>
    <w:rsid w:val="00B52028"/>
    <w:pPr>
      <w:keepNext/>
      <w:numPr>
        <w:ilvl w:val="0"/>
        <w:numId w:val="0"/>
      </w:numPr>
      <w:tabs>
        <w:tab w:val="clear" w:pos="45.35pt"/>
        <w:tab w:val="num" w:pos="144pt"/>
      </w:tabs>
      <w:spacing w:after="3pt"/>
      <w:ind w:start="144pt" w:hanging="18pt"/>
      <w:jc w:val="start"/>
    </w:pPr>
    <w:rPr>
      <w:rFonts w:ascii="Helvetica" w:hAnsi="Helvetica"/>
      <w:b/>
      <w:bCs w:val="0"/>
      <w:color w:val="auto"/>
      <w:sz w:val="22"/>
      <w:szCs w:val="28"/>
    </w:rPr>
  </w:style>
  <w:style w:type="paragraph" w:customStyle="1" w:styleId="Esc">
    <w:name w:val="Esc"/>
    <w:basedOn w:val="Body"/>
    <w:rsid w:val="00D6099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4237618">
      <w:bodyDiv w:val="1"/>
      <w:marLeft w:val="0pt"/>
      <w:marRight w:val="0pt"/>
      <w:marTop w:val="0pt"/>
      <w:marBottom w:val="0pt"/>
      <w:divBdr>
        <w:top w:val="none" w:sz="0" w:space="0" w:color="auto"/>
        <w:left w:val="none" w:sz="0" w:space="0" w:color="auto"/>
        <w:bottom w:val="none" w:sz="0" w:space="0" w:color="auto"/>
        <w:right w:val="none" w:sz="0" w:space="0" w:color="auto"/>
      </w:divBdr>
    </w:div>
    <w:div w:id="35010312">
      <w:bodyDiv w:val="1"/>
      <w:marLeft w:val="0pt"/>
      <w:marRight w:val="0pt"/>
      <w:marTop w:val="0pt"/>
      <w:marBottom w:val="0pt"/>
      <w:divBdr>
        <w:top w:val="none" w:sz="0" w:space="0" w:color="auto"/>
        <w:left w:val="none" w:sz="0" w:space="0" w:color="auto"/>
        <w:bottom w:val="none" w:sz="0" w:space="0" w:color="auto"/>
        <w:right w:val="none" w:sz="0" w:space="0" w:color="auto"/>
      </w:divBdr>
    </w:div>
    <w:div w:id="44330411">
      <w:bodyDiv w:val="1"/>
      <w:marLeft w:val="0pt"/>
      <w:marRight w:val="0pt"/>
      <w:marTop w:val="0pt"/>
      <w:marBottom w:val="0pt"/>
      <w:divBdr>
        <w:top w:val="none" w:sz="0" w:space="0" w:color="auto"/>
        <w:left w:val="none" w:sz="0" w:space="0" w:color="auto"/>
        <w:bottom w:val="none" w:sz="0" w:space="0" w:color="auto"/>
        <w:right w:val="none" w:sz="0" w:space="0" w:color="auto"/>
      </w:divBdr>
    </w:div>
    <w:div w:id="60103445">
      <w:bodyDiv w:val="1"/>
      <w:marLeft w:val="0pt"/>
      <w:marRight w:val="0pt"/>
      <w:marTop w:val="0pt"/>
      <w:marBottom w:val="0pt"/>
      <w:divBdr>
        <w:top w:val="none" w:sz="0" w:space="0" w:color="auto"/>
        <w:left w:val="none" w:sz="0" w:space="0" w:color="auto"/>
        <w:bottom w:val="none" w:sz="0" w:space="0" w:color="auto"/>
        <w:right w:val="none" w:sz="0" w:space="0" w:color="auto"/>
      </w:divBdr>
    </w:div>
    <w:div w:id="64225855">
      <w:bodyDiv w:val="1"/>
      <w:marLeft w:val="0pt"/>
      <w:marRight w:val="0pt"/>
      <w:marTop w:val="0pt"/>
      <w:marBottom w:val="0pt"/>
      <w:divBdr>
        <w:top w:val="none" w:sz="0" w:space="0" w:color="auto"/>
        <w:left w:val="none" w:sz="0" w:space="0" w:color="auto"/>
        <w:bottom w:val="none" w:sz="0" w:space="0" w:color="auto"/>
        <w:right w:val="none" w:sz="0" w:space="0" w:color="auto"/>
      </w:divBdr>
    </w:div>
    <w:div w:id="80835883">
      <w:bodyDiv w:val="1"/>
      <w:marLeft w:val="0pt"/>
      <w:marRight w:val="0pt"/>
      <w:marTop w:val="0pt"/>
      <w:marBottom w:val="0pt"/>
      <w:divBdr>
        <w:top w:val="none" w:sz="0" w:space="0" w:color="auto"/>
        <w:left w:val="none" w:sz="0" w:space="0" w:color="auto"/>
        <w:bottom w:val="none" w:sz="0" w:space="0" w:color="auto"/>
        <w:right w:val="none" w:sz="0" w:space="0" w:color="auto"/>
      </w:divBdr>
    </w:div>
    <w:div w:id="155073558">
      <w:bodyDiv w:val="1"/>
      <w:marLeft w:val="0pt"/>
      <w:marRight w:val="0pt"/>
      <w:marTop w:val="0pt"/>
      <w:marBottom w:val="0pt"/>
      <w:divBdr>
        <w:top w:val="none" w:sz="0" w:space="0" w:color="auto"/>
        <w:left w:val="none" w:sz="0" w:space="0" w:color="auto"/>
        <w:bottom w:val="none" w:sz="0" w:space="0" w:color="auto"/>
        <w:right w:val="none" w:sz="0" w:space="0" w:color="auto"/>
      </w:divBdr>
    </w:div>
    <w:div w:id="218438503">
      <w:bodyDiv w:val="1"/>
      <w:marLeft w:val="0pt"/>
      <w:marRight w:val="0pt"/>
      <w:marTop w:val="0pt"/>
      <w:marBottom w:val="0pt"/>
      <w:divBdr>
        <w:top w:val="none" w:sz="0" w:space="0" w:color="auto"/>
        <w:left w:val="none" w:sz="0" w:space="0" w:color="auto"/>
        <w:bottom w:val="none" w:sz="0" w:space="0" w:color="auto"/>
        <w:right w:val="none" w:sz="0" w:space="0" w:color="auto"/>
      </w:divBdr>
    </w:div>
    <w:div w:id="218900318">
      <w:bodyDiv w:val="1"/>
      <w:marLeft w:val="0pt"/>
      <w:marRight w:val="0pt"/>
      <w:marTop w:val="0pt"/>
      <w:marBottom w:val="0pt"/>
      <w:divBdr>
        <w:top w:val="none" w:sz="0" w:space="0" w:color="auto"/>
        <w:left w:val="none" w:sz="0" w:space="0" w:color="auto"/>
        <w:bottom w:val="none" w:sz="0" w:space="0" w:color="auto"/>
        <w:right w:val="none" w:sz="0" w:space="0" w:color="auto"/>
      </w:divBdr>
    </w:div>
    <w:div w:id="238908145">
      <w:bodyDiv w:val="1"/>
      <w:marLeft w:val="0pt"/>
      <w:marRight w:val="0pt"/>
      <w:marTop w:val="0pt"/>
      <w:marBottom w:val="0pt"/>
      <w:divBdr>
        <w:top w:val="none" w:sz="0" w:space="0" w:color="auto"/>
        <w:left w:val="none" w:sz="0" w:space="0" w:color="auto"/>
        <w:bottom w:val="none" w:sz="0" w:space="0" w:color="auto"/>
        <w:right w:val="none" w:sz="0" w:space="0" w:color="auto"/>
      </w:divBdr>
    </w:div>
    <w:div w:id="280919913">
      <w:bodyDiv w:val="1"/>
      <w:marLeft w:val="0pt"/>
      <w:marRight w:val="0pt"/>
      <w:marTop w:val="0pt"/>
      <w:marBottom w:val="0pt"/>
      <w:divBdr>
        <w:top w:val="none" w:sz="0" w:space="0" w:color="auto"/>
        <w:left w:val="none" w:sz="0" w:space="0" w:color="auto"/>
        <w:bottom w:val="none" w:sz="0" w:space="0" w:color="auto"/>
        <w:right w:val="none" w:sz="0" w:space="0" w:color="auto"/>
      </w:divBdr>
    </w:div>
    <w:div w:id="297757913">
      <w:bodyDiv w:val="1"/>
      <w:marLeft w:val="0pt"/>
      <w:marRight w:val="0pt"/>
      <w:marTop w:val="0pt"/>
      <w:marBottom w:val="0pt"/>
      <w:divBdr>
        <w:top w:val="none" w:sz="0" w:space="0" w:color="auto"/>
        <w:left w:val="none" w:sz="0" w:space="0" w:color="auto"/>
        <w:bottom w:val="none" w:sz="0" w:space="0" w:color="auto"/>
        <w:right w:val="none" w:sz="0" w:space="0" w:color="auto"/>
      </w:divBdr>
    </w:div>
    <w:div w:id="303392795">
      <w:bodyDiv w:val="1"/>
      <w:marLeft w:val="0pt"/>
      <w:marRight w:val="0pt"/>
      <w:marTop w:val="0pt"/>
      <w:marBottom w:val="0pt"/>
      <w:divBdr>
        <w:top w:val="none" w:sz="0" w:space="0" w:color="auto"/>
        <w:left w:val="none" w:sz="0" w:space="0" w:color="auto"/>
        <w:bottom w:val="none" w:sz="0" w:space="0" w:color="auto"/>
        <w:right w:val="none" w:sz="0" w:space="0" w:color="auto"/>
      </w:divBdr>
    </w:div>
    <w:div w:id="303589258">
      <w:bodyDiv w:val="1"/>
      <w:marLeft w:val="0pt"/>
      <w:marRight w:val="0pt"/>
      <w:marTop w:val="0pt"/>
      <w:marBottom w:val="0pt"/>
      <w:divBdr>
        <w:top w:val="none" w:sz="0" w:space="0" w:color="auto"/>
        <w:left w:val="none" w:sz="0" w:space="0" w:color="auto"/>
        <w:bottom w:val="none" w:sz="0" w:space="0" w:color="auto"/>
        <w:right w:val="none" w:sz="0" w:space="0" w:color="auto"/>
      </w:divBdr>
    </w:div>
    <w:div w:id="349570461">
      <w:bodyDiv w:val="1"/>
      <w:marLeft w:val="0pt"/>
      <w:marRight w:val="0pt"/>
      <w:marTop w:val="0pt"/>
      <w:marBottom w:val="0pt"/>
      <w:divBdr>
        <w:top w:val="none" w:sz="0" w:space="0" w:color="auto"/>
        <w:left w:val="none" w:sz="0" w:space="0" w:color="auto"/>
        <w:bottom w:val="none" w:sz="0" w:space="0" w:color="auto"/>
        <w:right w:val="none" w:sz="0" w:space="0" w:color="auto"/>
      </w:divBdr>
    </w:div>
    <w:div w:id="352154188">
      <w:bodyDiv w:val="1"/>
      <w:marLeft w:val="0pt"/>
      <w:marRight w:val="0pt"/>
      <w:marTop w:val="0pt"/>
      <w:marBottom w:val="0pt"/>
      <w:divBdr>
        <w:top w:val="none" w:sz="0" w:space="0" w:color="auto"/>
        <w:left w:val="none" w:sz="0" w:space="0" w:color="auto"/>
        <w:bottom w:val="none" w:sz="0" w:space="0" w:color="auto"/>
        <w:right w:val="none" w:sz="0" w:space="0" w:color="auto"/>
      </w:divBdr>
    </w:div>
    <w:div w:id="358285912">
      <w:bodyDiv w:val="1"/>
      <w:marLeft w:val="0pt"/>
      <w:marRight w:val="0pt"/>
      <w:marTop w:val="0pt"/>
      <w:marBottom w:val="0pt"/>
      <w:divBdr>
        <w:top w:val="none" w:sz="0" w:space="0" w:color="auto"/>
        <w:left w:val="none" w:sz="0" w:space="0" w:color="auto"/>
        <w:bottom w:val="none" w:sz="0" w:space="0" w:color="auto"/>
        <w:right w:val="none" w:sz="0" w:space="0" w:color="auto"/>
      </w:divBdr>
    </w:div>
    <w:div w:id="378896313">
      <w:bodyDiv w:val="1"/>
      <w:marLeft w:val="0pt"/>
      <w:marRight w:val="0pt"/>
      <w:marTop w:val="0pt"/>
      <w:marBottom w:val="0pt"/>
      <w:divBdr>
        <w:top w:val="none" w:sz="0" w:space="0" w:color="auto"/>
        <w:left w:val="none" w:sz="0" w:space="0" w:color="auto"/>
        <w:bottom w:val="none" w:sz="0" w:space="0" w:color="auto"/>
        <w:right w:val="none" w:sz="0" w:space="0" w:color="auto"/>
      </w:divBdr>
    </w:div>
    <w:div w:id="438722378">
      <w:bodyDiv w:val="1"/>
      <w:marLeft w:val="0pt"/>
      <w:marRight w:val="0pt"/>
      <w:marTop w:val="0pt"/>
      <w:marBottom w:val="0pt"/>
      <w:divBdr>
        <w:top w:val="none" w:sz="0" w:space="0" w:color="auto"/>
        <w:left w:val="none" w:sz="0" w:space="0" w:color="auto"/>
        <w:bottom w:val="none" w:sz="0" w:space="0" w:color="auto"/>
        <w:right w:val="none" w:sz="0" w:space="0" w:color="auto"/>
      </w:divBdr>
    </w:div>
    <w:div w:id="456145318">
      <w:bodyDiv w:val="1"/>
      <w:marLeft w:val="0pt"/>
      <w:marRight w:val="0pt"/>
      <w:marTop w:val="0pt"/>
      <w:marBottom w:val="0pt"/>
      <w:divBdr>
        <w:top w:val="none" w:sz="0" w:space="0" w:color="auto"/>
        <w:left w:val="none" w:sz="0" w:space="0" w:color="auto"/>
        <w:bottom w:val="none" w:sz="0" w:space="0" w:color="auto"/>
        <w:right w:val="none" w:sz="0" w:space="0" w:color="auto"/>
      </w:divBdr>
    </w:div>
    <w:div w:id="466318314">
      <w:bodyDiv w:val="1"/>
      <w:marLeft w:val="0pt"/>
      <w:marRight w:val="0pt"/>
      <w:marTop w:val="0pt"/>
      <w:marBottom w:val="0pt"/>
      <w:divBdr>
        <w:top w:val="none" w:sz="0" w:space="0" w:color="auto"/>
        <w:left w:val="none" w:sz="0" w:space="0" w:color="auto"/>
        <w:bottom w:val="none" w:sz="0" w:space="0" w:color="auto"/>
        <w:right w:val="none" w:sz="0" w:space="0" w:color="auto"/>
      </w:divBdr>
    </w:div>
    <w:div w:id="479464346">
      <w:bodyDiv w:val="1"/>
      <w:marLeft w:val="0pt"/>
      <w:marRight w:val="0pt"/>
      <w:marTop w:val="0pt"/>
      <w:marBottom w:val="0pt"/>
      <w:divBdr>
        <w:top w:val="none" w:sz="0" w:space="0" w:color="auto"/>
        <w:left w:val="none" w:sz="0" w:space="0" w:color="auto"/>
        <w:bottom w:val="none" w:sz="0" w:space="0" w:color="auto"/>
        <w:right w:val="none" w:sz="0" w:space="0" w:color="auto"/>
      </w:divBdr>
    </w:div>
    <w:div w:id="481702675">
      <w:bodyDiv w:val="1"/>
      <w:marLeft w:val="0pt"/>
      <w:marRight w:val="0pt"/>
      <w:marTop w:val="0pt"/>
      <w:marBottom w:val="0pt"/>
      <w:divBdr>
        <w:top w:val="none" w:sz="0" w:space="0" w:color="auto"/>
        <w:left w:val="none" w:sz="0" w:space="0" w:color="auto"/>
        <w:bottom w:val="none" w:sz="0" w:space="0" w:color="auto"/>
        <w:right w:val="none" w:sz="0" w:space="0" w:color="auto"/>
      </w:divBdr>
    </w:div>
    <w:div w:id="483551581">
      <w:bodyDiv w:val="1"/>
      <w:marLeft w:val="0pt"/>
      <w:marRight w:val="0pt"/>
      <w:marTop w:val="0pt"/>
      <w:marBottom w:val="0pt"/>
      <w:divBdr>
        <w:top w:val="none" w:sz="0" w:space="0" w:color="auto"/>
        <w:left w:val="none" w:sz="0" w:space="0" w:color="auto"/>
        <w:bottom w:val="none" w:sz="0" w:space="0" w:color="auto"/>
        <w:right w:val="none" w:sz="0" w:space="0" w:color="auto"/>
      </w:divBdr>
    </w:div>
    <w:div w:id="489371942">
      <w:bodyDiv w:val="1"/>
      <w:marLeft w:val="0pt"/>
      <w:marRight w:val="0pt"/>
      <w:marTop w:val="0pt"/>
      <w:marBottom w:val="0pt"/>
      <w:divBdr>
        <w:top w:val="none" w:sz="0" w:space="0" w:color="auto"/>
        <w:left w:val="none" w:sz="0" w:space="0" w:color="auto"/>
        <w:bottom w:val="none" w:sz="0" w:space="0" w:color="auto"/>
        <w:right w:val="none" w:sz="0" w:space="0" w:color="auto"/>
      </w:divBdr>
    </w:div>
    <w:div w:id="504706519">
      <w:bodyDiv w:val="1"/>
      <w:marLeft w:val="0pt"/>
      <w:marRight w:val="0pt"/>
      <w:marTop w:val="0pt"/>
      <w:marBottom w:val="0pt"/>
      <w:divBdr>
        <w:top w:val="none" w:sz="0" w:space="0" w:color="auto"/>
        <w:left w:val="none" w:sz="0" w:space="0" w:color="auto"/>
        <w:bottom w:val="none" w:sz="0" w:space="0" w:color="auto"/>
        <w:right w:val="none" w:sz="0" w:space="0" w:color="auto"/>
      </w:divBdr>
    </w:div>
    <w:div w:id="510342810">
      <w:bodyDiv w:val="1"/>
      <w:marLeft w:val="0pt"/>
      <w:marRight w:val="0pt"/>
      <w:marTop w:val="0pt"/>
      <w:marBottom w:val="0pt"/>
      <w:divBdr>
        <w:top w:val="none" w:sz="0" w:space="0" w:color="auto"/>
        <w:left w:val="none" w:sz="0" w:space="0" w:color="auto"/>
        <w:bottom w:val="none" w:sz="0" w:space="0" w:color="auto"/>
        <w:right w:val="none" w:sz="0" w:space="0" w:color="auto"/>
      </w:divBdr>
    </w:div>
    <w:div w:id="517082335">
      <w:bodyDiv w:val="1"/>
      <w:marLeft w:val="0pt"/>
      <w:marRight w:val="0pt"/>
      <w:marTop w:val="0pt"/>
      <w:marBottom w:val="0pt"/>
      <w:divBdr>
        <w:top w:val="none" w:sz="0" w:space="0" w:color="auto"/>
        <w:left w:val="none" w:sz="0" w:space="0" w:color="auto"/>
        <w:bottom w:val="none" w:sz="0" w:space="0" w:color="auto"/>
        <w:right w:val="none" w:sz="0" w:space="0" w:color="auto"/>
      </w:divBdr>
    </w:div>
    <w:div w:id="521478960">
      <w:bodyDiv w:val="1"/>
      <w:marLeft w:val="0pt"/>
      <w:marRight w:val="0pt"/>
      <w:marTop w:val="0pt"/>
      <w:marBottom w:val="0pt"/>
      <w:divBdr>
        <w:top w:val="none" w:sz="0" w:space="0" w:color="auto"/>
        <w:left w:val="none" w:sz="0" w:space="0" w:color="auto"/>
        <w:bottom w:val="none" w:sz="0" w:space="0" w:color="auto"/>
        <w:right w:val="none" w:sz="0" w:space="0" w:color="auto"/>
      </w:divBdr>
    </w:div>
    <w:div w:id="554774384">
      <w:bodyDiv w:val="1"/>
      <w:marLeft w:val="0pt"/>
      <w:marRight w:val="0pt"/>
      <w:marTop w:val="0pt"/>
      <w:marBottom w:val="0pt"/>
      <w:divBdr>
        <w:top w:val="none" w:sz="0" w:space="0" w:color="auto"/>
        <w:left w:val="none" w:sz="0" w:space="0" w:color="auto"/>
        <w:bottom w:val="none" w:sz="0" w:space="0" w:color="auto"/>
        <w:right w:val="none" w:sz="0" w:space="0" w:color="auto"/>
      </w:divBdr>
    </w:div>
    <w:div w:id="558517985">
      <w:bodyDiv w:val="1"/>
      <w:marLeft w:val="0pt"/>
      <w:marRight w:val="0pt"/>
      <w:marTop w:val="0pt"/>
      <w:marBottom w:val="0pt"/>
      <w:divBdr>
        <w:top w:val="none" w:sz="0" w:space="0" w:color="auto"/>
        <w:left w:val="none" w:sz="0" w:space="0" w:color="auto"/>
        <w:bottom w:val="none" w:sz="0" w:space="0" w:color="auto"/>
        <w:right w:val="none" w:sz="0" w:space="0" w:color="auto"/>
      </w:divBdr>
    </w:div>
    <w:div w:id="584849864">
      <w:bodyDiv w:val="1"/>
      <w:marLeft w:val="0pt"/>
      <w:marRight w:val="0pt"/>
      <w:marTop w:val="0pt"/>
      <w:marBottom w:val="0pt"/>
      <w:divBdr>
        <w:top w:val="none" w:sz="0" w:space="0" w:color="auto"/>
        <w:left w:val="none" w:sz="0" w:space="0" w:color="auto"/>
        <w:bottom w:val="none" w:sz="0" w:space="0" w:color="auto"/>
        <w:right w:val="none" w:sz="0" w:space="0" w:color="auto"/>
      </w:divBdr>
    </w:div>
    <w:div w:id="592787536">
      <w:bodyDiv w:val="1"/>
      <w:marLeft w:val="0pt"/>
      <w:marRight w:val="0pt"/>
      <w:marTop w:val="0pt"/>
      <w:marBottom w:val="0pt"/>
      <w:divBdr>
        <w:top w:val="none" w:sz="0" w:space="0" w:color="auto"/>
        <w:left w:val="none" w:sz="0" w:space="0" w:color="auto"/>
        <w:bottom w:val="none" w:sz="0" w:space="0" w:color="auto"/>
        <w:right w:val="none" w:sz="0" w:space="0" w:color="auto"/>
      </w:divBdr>
    </w:div>
    <w:div w:id="592936096">
      <w:bodyDiv w:val="1"/>
      <w:marLeft w:val="0pt"/>
      <w:marRight w:val="0pt"/>
      <w:marTop w:val="0pt"/>
      <w:marBottom w:val="0pt"/>
      <w:divBdr>
        <w:top w:val="none" w:sz="0" w:space="0" w:color="auto"/>
        <w:left w:val="none" w:sz="0" w:space="0" w:color="auto"/>
        <w:bottom w:val="none" w:sz="0" w:space="0" w:color="auto"/>
        <w:right w:val="none" w:sz="0" w:space="0" w:color="auto"/>
      </w:divBdr>
    </w:div>
    <w:div w:id="594943530">
      <w:bodyDiv w:val="1"/>
      <w:marLeft w:val="0pt"/>
      <w:marRight w:val="0pt"/>
      <w:marTop w:val="0pt"/>
      <w:marBottom w:val="0pt"/>
      <w:divBdr>
        <w:top w:val="none" w:sz="0" w:space="0" w:color="auto"/>
        <w:left w:val="none" w:sz="0" w:space="0" w:color="auto"/>
        <w:bottom w:val="none" w:sz="0" w:space="0" w:color="auto"/>
        <w:right w:val="none" w:sz="0" w:space="0" w:color="auto"/>
      </w:divBdr>
    </w:div>
    <w:div w:id="599945485">
      <w:bodyDiv w:val="1"/>
      <w:marLeft w:val="0pt"/>
      <w:marRight w:val="0pt"/>
      <w:marTop w:val="0pt"/>
      <w:marBottom w:val="0pt"/>
      <w:divBdr>
        <w:top w:val="none" w:sz="0" w:space="0" w:color="auto"/>
        <w:left w:val="none" w:sz="0" w:space="0" w:color="auto"/>
        <w:bottom w:val="none" w:sz="0" w:space="0" w:color="auto"/>
        <w:right w:val="none" w:sz="0" w:space="0" w:color="auto"/>
      </w:divBdr>
    </w:div>
    <w:div w:id="602036591">
      <w:bodyDiv w:val="1"/>
      <w:marLeft w:val="0pt"/>
      <w:marRight w:val="0pt"/>
      <w:marTop w:val="0pt"/>
      <w:marBottom w:val="0pt"/>
      <w:divBdr>
        <w:top w:val="none" w:sz="0" w:space="0" w:color="auto"/>
        <w:left w:val="none" w:sz="0" w:space="0" w:color="auto"/>
        <w:bottom w:val="none" w:sz="0" w:space="0" w:color="auto"/>
        <w:right w:val="none" w:sz="0" w:space="0" w:color="auto"/>
      </w:divBdr>
    </w:div>
    <w:div w:id="606667684">
      <w:bodyDiv w:val="1"/>
      <w:marLeft w:val="0pt"/>
      <w:marRight w:val="0pt"/>
      <w:marTop w:val="0pt"/>
      <w:marBottom w:val="0pt"/>
      <w:divBdr>
        <w:top w:val="none" w:sz="0" w:space="0" w:color="auto"/>
        <w:left w:val="none" w:sz="0" w:space="0" w:color="auto"/>
        <w:bottom w:val="none" w:sz="0" w:space="0" w:color="auto"/>
        <w:right w:val="none" w:sz="0" w:space="0" w:color="auto"/>
      </w:divBdr>
    </w:div>
    <w:div w:id="649099524">
      <w:bodyDiv w:val="1"/>
      <w:marLeft w:val="0pt"/>
      <w:marRight w:val="0pt"/>
      <w:marTop w:val="0pt"/>
      <w:marBottom w:val="0pt"/>
      <w:divBdr>
        <w:top w:val="none" w:sz="0" w:space="0" w:color="auto"/>
        <w:left w:val="none" w:sz="0" w:space="0" w:color="auto"/>
        <w:bottom w:val="none" w:sz="0" w:space="0" w:color="auto"/>
        <w:right w:val="none" w:sz="0" w:space="0" w:color="auto"/>
      </w:divBdr>
    </w:div>
    <w:div w:id="656692701">
      <w:bodyDiv w:val="1"/>
      <w:marLeft w:val="0pt"/>
      <w:marRight w:val="0pt"/>
      <w:marTop w:val="0pt"/>
      <w:marBottom w:val="0pt"/>
      <w:divBdr>
        <w:top w:val="none" w:sz="0" w:space="0" w:color="auto"/>
        <w:left w:val="none" w:sz="0" w:space="0" w:color="auto"/>
        <w:bottom w:val="none" w:sz="0" w:space="0" w:color="auto"/>
        <w:right w:val="none" w:sz="0" w:space="0" w:color="auto"/>
      </w:divBdr>
    </w:div>
    <w:div w:id="659895048">
      <w:bodyDiv w:val="1"/>
      <w:marLeft w:val="0pt"/>
      <w:marRight w:val="0pt"/>
      <w:marTop w:val="0pt"/>
      <w:marBottom w:val="0pt"/>
      <w:divBdr>
        <w:top w:val="none" w:sz="0" w:space="0" w:color="auto"/>
        <w:left w:val="none" w:sz="0" w:space="0" w:color="auto"/>
        <w:bottom w:val="none" w:sz="0" w:space="0" w:color="auto"/>
        <w:right w:val="none" w:sz="0" w:space="0" w:color="auto"/>
      </w:divBdr>
    </w:div>
    <w:div w:id="665204581">
      <w:bodyDiv w:val="1"/>
      <w:marLeft w:val="0pt"/>
      <w:marRight w:val="0pt"/>
      <w:marTop w:val="0pt"/>
      <w:marBottom w:val="0pt"/>
      <w:divBdr>
        <w:top w:val="none" w:sz="0" w:space="0" w:color="auto"/>
        <w:left w:val="none" w:sz="0" w:space="0" w:color="auto"/>
        <w:bottom w:val="none" w:sz="0" w:space="0" w:color="auto"/>
        <w:right w:val="none" w:sz="0" w:space="0" w:color="auto"/>
      </w:divBdr>
    </w:div>
    <w:div w:id="669677224">
      <w:bodyDiv w:val="1"/>
      <w:marLeft w:val="0pt"/>
      <w:marRight w:val="0pt"/>
      <w:marTop w:val="0pt"/>
      <w:marBottom w:val="0pt"/>
      <w:divBdr>
        <w:top w:val="none" w:sz="0" w:space="0" w:color="auto"/>
        <w:left w:val="none" w:sz="0" w:space="0" w:color="auto"/>
        <w:bottom w:val="none" w:sz="0" w:space="0" w:color="auto"/>
        <w:right w:val="none" w:sz="0" w:space="0" w:color="auto"/>
      </w:divBdr>
    </w:div>
    <w:div w:id="696541803">
      <w:bodyDiv w:val="1"/>
      <w:marLeft w:val="0pt"/>
      <w:marRight w:val="0pt"/>
      <w:marTop w:val="0pt"/>
      <w:marBottom w:val="0pt"/>
      <w:divBdr>
        <w:top w:val="none" w:sz="0" w:space="0" w:color="auto"/>
        <w:left w:val="none" w:sz="0" w:space="0" w:color="auto"/>
        <w:bottom w:val="none" w:sz="0" w:space="0" w:color="auto"/>
        <w:right w:val="none" w:sz="0" w:space="0" w:color="auto"/>
      </w:divBdr>
    </w:div>
    <w:div w:id="732774645">
      <w:bodyDiv w:val="1"/>
      <w:marLeft w:val="0pt"/>
      <w:marRight w:val="0pt"/>
      <w:marTop w:val="0pt"/>
      <w:marBottom w:val="0pt"/>
      <w:divBdr>
        <w:top w:val="none" w:sz="0" w:space="0" w:color="auto"/>
        <w:left w:val="none" w:sz="0" w:space="0" w:color="auto"/>
        <w:bottom w:val="none" w:sz="0" w:space="0" w:color="auto"/>
        <w:right w:val="none" w:sz="0" w:space="0" w:color="auto"/>
      </w:divBdr>
    </w:div>
    <w:div w:id="764763241">
      <w:bodyDiv w:val="1"/>
      <w:marLeft w:val="0pt"/>
      <w:marRight w:val="0pt"/>
      <w:marTop w:val="0pt"/>
      <w:marBottom w:val="0pt"/>
      <w:divBdr>
        <w:top w:val="none" w:sz="0" w:space="0" w:color="auto"/>
        <w:left w:val="none" w:sz="0" w:space="0" w:color="auto"/>
        <w:bottom w:val="none" w:sz="0" w:space="0" w:color="auto"/>
        <w:right w:val="none" w:sz="0" w:space="0" w:color="auto"/>
      </w:divBdr>
    </w:div>
    <w:div w:id="779376550">
      <w:bodyDiv w:val="1"/>
      <w:marLeft w:val="0pt"/>
      <w:marRight w:val="0pt"/>
      <w:marTop w:val="0pt"/>
      <w:marBottom w:val="0pt"/>
      <w:divBdr>
        <w:top w:val="none" w:sz="0" w:space="0" w:color="auto"/>
        <w:left w:val="none" w:sz="0" w:space="0" w:color="auto"/>
        <w:bottom w:val="none" w:sz="0" w:space="0" w:color="auto"/>
        <w:right w:val="none" w:sz="0" w:space="0" w:color="auto"/>
      </w:divBdr>
    </w:div>
    <w:div w:id="780953931">
      <w:bodyDiv w:val="1"/>
      <w:marLeft w:val="0pt"/>
      <w:marRight w:val="0pt"/>
      <w:marTop w:val="0pt"/>
      <w:marBottom w:val="0pt"/>
      <w:divBdr>
        <w:top w:val="none" w:sz="0" w:space="0" w:color="auto"/>
        <w:left w:val="none" w:sz="0" w:space="0" w:color="auto"/>
        <w:bottom w:val="none" w:sz="0" w:space="0" w:color="auto"/>
        <w:right w:val="none" w:sz="0" w:space="0" w:color="auto"/>
      </w:divBdr>
    </w:div>
    <w:div w:id="796416734">
      <w:bodyDiv w:val="1"/>
      <w:marLeft w:val="0pt"/>
      <w:marRight w:val="0pt"/>
      <w:marTop w:val="0pt"/>
      <w:marBottom w:val="0pt"/>
      <w:divBdr>
        <w:top w:val="none" w:sz="0" w:space="0" w:color="auto"/>
        <w:left w:val="none" w:sz="0" w:space="0" w:color="auto"/>
        <w:bottom w:val="none" w:sz="0" w:space="0" w:color="auto"/>
        <w:right w:val="none" w:sz="0" w:space="0" w:color="auto"/>
      </w:divBdr>
    </w:div>
    <w:div w:id="808592025">
      <w:bodyDiv w:val="1"/>
      <w:marLeft w:val="0pt"/>
      <w:marRight w:val="0pt"/>
      <w:marTop w:val="0pt"/>
      <w:marBottom w:val="0pt"/>
      <w:divBdr>
        <w:top w:val="none" w:sz="0" w:space="0" w:color="auto"/>
        <w:left w:val="none" w:sz="0" w:space="0" w:color="auto"/>
        <w:bottom w:val="none" w:sz="0" w:space="0" w:color="auto"/>
        <w:right w:val="none" w:sz="0" w:space="0" w:color="auto"/>
      </w:divBdr>
    </w:div>
    <w:div w:id="839125381">
      <w:bodyDiv w:val="1"/>
      <w:marLeft w:val="0pt"/>
      <w:marRight w:val="0pt"/>
      <w:marTop w:val="0pt"/>
      <w:marBottom w:val="0pt"/>
      <w:divBdr>
        <w:top w:val="none" w:sz="0" w:space="0" w:color="auto"/>
        <w:left w:val="none" w:sz="0" w:space="0" w:color="auto"/>
        <w:bottom w:val="none" w:sz="0" w:space="0" w:color="auto"/>
        <w:right w:val="none" w:sz="0" w:space="0" w:color="auto"/>
      </w:divBdr>
    </w:div>
    <w:div w:id="858859822">
      <w:bodyDiv w:val="1"/>
      <w:marLeft w:val="0pt"/>
      <w:marRight w:val="0pt"/>
      <w:marTop w:val="0pt"/>
      <w:marBottom w:val="0pt"/>
      <w:divBdr>
        <w:top w:val="none" w:sz="0" w:space="0" w:color="auto"/>
        <w:left w:val="none" w:sz="0" w:space="0" w:color="auto"/>
        <w:bottom w:val="none" w:sz="0" w:space="0" w:color="auto"/>
        <w:right w:val="none" w:sz="0" w:space="0" w:color="auto"/>
      </w:divBdr>
    </w:div>
    <w:div w:id="879826040">
      <w:bodyDiv w:val="1"/>
      <w:marLeft w:val="0pt"/>
      <w:marRight w:val="0pt"/>
      <w:marTop w:val="0pt"/>
      <w:marBottom w:val="0pt"/>
      <w:divBdr>
        <w:top w:val="none" w:sz="0" w:space="0" w:color="auto"/>
        <w:left w:val="none" w:sz="0" w:space="0" w:color="auto"/>
        <w:bottom w:val="none" w:sz="0" w:space="0" w:color="auto"/>
        <w:right w:val="none" w:sz="0" w:space="0" w:color="auto"/>
      </w:divBdr>
    </w:div>
    <w:div w:id="892430710">
      <w:bodyDiv w:val="1"/>
      <w:marLeft w:val="0pt"/>
      <w:marRight w:val="0pt"/>
      <w:marTop w:val="0pt"/>
      <w:marBottom w:val="0pt"/>
      <w:divBdr>
        <w:top w:val="none" w:sz="0" w:space="0" w:color="auto"/>
        <w:left w:val="none" w:sz="0" w:space="0" w:color="auto"/>
        <w:bottom w:val="none" w:sz="0" w:space="0" w:color="auto"/>
        <w:right w:val="none" w:sz="0" w:space="0" w:color="auto"/>
      </w:divBdr>
    </w:div>
    <w:div w:id="895706963">
      <w:bodyDiv w:val="1"/>
      <w:marLeft w:val="0pt"/>
      <w:marRight w:val="0pt"/>
      <w:marTop w:val="0pt"/>
      <w:marBottom w:val="0pt"/>
      <w:divBdr>
        <w:top w:val="none" w:sz="0" w:space="0" w:color="auto"/>
        <w:left w:val="none" w:sz="0" w:space="0" w:color="auto"/>
        <w:bottom w:val="none" w:sz="0" w:space="0" w:color="auto"/>
        <w:right w:val="none" w:sz="0" w:space="0" w:color="auto"/>
      </w:divBdr>
    </w:div>
    <w:div w:id="895776703">
      <w:bodyDiv w:val="1"/>
      <w:marLeft w:val="0pt"/>
      <w:marRight w:val="0pt"/>
      <w:marTop w:val="0pt"/>
      <w:marBottom w:val="0pt"/>
      <w:divBdr>
        <w:top w:val="none" w:sz="0" w:space="0" w:color="auto"/>
        <w:left w:val="none" w:sz="0" w:space="0" w:color="auto"/>
        <w:bottom w:val="none" w:sz="0" w:space="0" w:color="auto"/>
        <w:right w:val="none" w:sz="0" w:space="0" w:color="auto"/>
      </w:divBdr>
    </w:div>
    <w:div w:id="913664156">
      <w:bodyDiv w:val="1"/>
      <w:marLeft w:val="0pt"/>
      <w:marRight w:val="0pt"/>
      <w:marTop w:val="0pt"/>
      <w:marBottom w:val="0pt"/>
      <w:divBdr>
        <w:top w:val="none" w:sz="0" w:space="0" w:color="auto"/>
        <w:left w:val="none" w:sz="0" w:space="0" w:color="auto"/>
        <w:bottom w:val="none" w:sz="0" w:space="0" w:color="auto"/>
        <w:right w:val="none" w:sz="0" w:space="0" w:color="auto"/>
      </w:divBdr>
    </w:div>
    <w:div w:id="936672672">
      <w:bodyDiv w:val="1"/>
      <w:marLeft w:val="0pt"/>
      <w:marRight w:val="0pt"/>
      <w:marTop w:val="0pt"/>
      <w:marBottom w:val="0pt"/>
      <w:divBdr>
        <w:top w:val="none" w:sz="0" w:space="0" w:color="auto"/>
        <w:left w:val="none" w:sz="0" w:space="0" w:color="auto"/>
        <w:bottom w:val="none" w:sz="0" w:space="0" w:color="auto"/>
        <w:right w:val="none" w:sz="0" w:space="0" w:color="auto"/>
      </w:divBdr>
    </w:div>
    <w:div w:id="943810388">
      <w:bodyDiv w:val="1"/>
      <w:marLeft w:val="0pt"/>
      <w:marRight w:val="0pt"/>
      <w:marTop w:val="0pt"/>
      <w:marBottom w:val="0pt"/>
      <w:divBdr>
        <w:top w:val="none" w:sz="0" w:space="0" w:color="auto"/>
        <w:left w:val="none" w:sz="0" w:space="0" w:color="auto"/>
        <w:bottom w:val="none" w:sz="0" w:space="0" w:color="auto"/>
        <w:right w:val="none" w:sz="0" w:space="0" w:color="auto"/>
      </w:divBdr>
    </w:div>
    <w:div w:id="955864666">
      <w:bodyDiv w:val="1"/>
      <w:marLeft w:val="0pt"/>
      <w:marRight w:val="0pt"/>
      <w:marTop w:val="0pt"/>
      <w:marBottom w:val="0pt"/>
      <w:divBdr>
        <w:top w:val="none" w:sz="0" w:space="0" w:color="auto"/>
        <w:left w:val="none" w:sz="0" w:space="0" w:color="auto"/>
        <w:bottom w:val="none" w:sz="0" w:space="0" w:color="auto"/>
        <w:right w:val="none" w:sz="0" w:space="0" w:color="auto"/>
      </w:divBdr>
    </w:div>
    <w:div w:id="1012146835">
      <w:bodyDiv w:val="1"/>
      <w:marLeft w:val="0pt"/>
      <w:marRight w:val="0pt"/>
      <w:marTop w:val="0pt"/>
      <w:marBottom w:val="0pt"/>
      <w:divBdr>
        <w:top w:val="none" w:sz="0" w:space="0" w:color="auto"/>
        <w:left w:val="none" w:sz="0" w:space="0" w:color="auto"/>
        <w:bottom w:val="none" w:sz="0" w:space="0" w:color="auto"/>
        <w:right w:val="none" w:sz="0" w:space="0" w:color="auto"/>
      </w:divBdr>
    </w:div>
    <w:div w:id="1020475721">
      <w:bodyDiv w:val="1"/>
      <w:marLeft w:val="0pt"/>
      <w:marRight w:val="0pt"/>
      <w:marTop w:val="0pt"/>
      <w:marBottom w:val="0pt"/>
      <w:divBdr>
        <w:top w:val="none" w:sz="0" w:space="0" w:color="auto"/>
        <w:left w:val="none" w:sz="0" w:space="0" w:color="auto"/>
        <w:bottom w:val="none" w:sz="0" w:space="0" w:color="auto"/>
        <w:right w:val="none" w:sz="0" w:space="0" w:color="auto"/>
      </w:divBdr>
    </w:div>
    <w:div w:id="1068041182">
      <w:bodyDiv w:val="1"/>
      <w:marLeft w:val="0pt"/>
      <w:marRight w:val="0pt"/>
      <w:marTop w:val="0pt"/>
      <w:marBottom w:val="0pt"/>
      <w:divBdr>
        <w:top w:val="none" w:sz="0" w:space="0" w:color="auto"/>
        <w:left w:val="none" w:sz="0" w:space="0" w:color="auto"/>
        <w:bottom w:val="none" w:sz="0" w:space="0" w:color="auto"/>
        <w:right w:val="none" w:sz="0" w:space="0" w:color="auto"/>
      </w:divBdr>
    </w:div>
    <w:div w:id="1073165841">
      <w:bodyDiv w:val="1"/>
      <w:marLeft w:val="0pt"/>
      <w:marRight w:val="0pt"/>
      <w:marTop w:val="0pt"/>
      <w:marBottom w:val="0pt"/>
      <w:divBdr>
        <w:top w:val="none" w:sz="0" w:space="0" w:color="auto"/>
        <w:left w:val="none" w:sz="0" w:space="0" w:color="auto"/>
        <w:bottom w:val="none" w:sz="0" w:space="0" w:color="auto"/>
        <w:right w:val="none" w:sz="0" w:space="0" w:color="auto"/>
      </w:divBdr>
    </w:div>
    <w:div w:id="1125655060">
      <w:bodyDiv w:val="1"/>
      <w:marLeft w:val="0pt"/>
      <w:marRight w:val="0pt"/>
      <w:marTop w:val="0pt"/>
      <w:marBottom w:val="0pt"/>
      <w:divBdr>
        <w:top w:val="none" w:sz="0" w:space="0" w:color="auto"/>
        <w:left w:val="none" w:sz="0" w:space="0" w:color="auto"/>
        <w:bottom w:val="none" w:sz="0" w:space="0" w:color="auto"/>
        <w:right w:val="none" w:sz="0" w:space="0" w:color="auto"/>
      </w:divBdr>
    </w:div>
    <w:div w:id="1136264105">
      <w:bodyDiv w:val="1"/>
      <w:marLeft w:val="0pt"/>
      <w:marRight w:val="0pt"/>
      <w:marTop w:val="0pt"/>
      <w:marBottom w:val="0pt"/>
      <w:divBdr>
        <w:top w:val="none" w:sz="0" w:space="0" w:color="auto"/>
        <w:left w:val="none" w:sz="0" w:space="0" w:color="auto"/>
        <w:bottom w:val="none" w:sz="0" w:space="0" w:color="auto"/>
        <w:right w:val="none" w:sz="0" w:space="0" w:color="auto"/>
      </w:divBdr>
    </w:div>
    <w:div w:id="1244797760">
      <w:bodyDiv w:val="1"/>
      <w:marLeft w:val="0pt"/>
      <w:marRight w:val="0pt"/>
      <w:marTop w:val="0pt"/>
      <w:marBottom w:val="0pt"/>
      <w:divBdr>
        <w:top w:val="none" w:sz="0" w:space="0" w:color="auto"/>
        <w:left w:val="none" w:sz="0" w:space="0" w:color="auto"/>
        <w:bottom w:val="none" w:sz="0" w:space="0" w:color="auto"/>
        <w:right w:val="none" w:sz="0" w:space="0" w:color="auto"/>
      </w:divBdr>
    </w:div>
    <w:div w:id="1250846191">
      <w:bodyDiv w:val="1"/>
      <w:marLeft w:val="0pt"/>
      <w:marRight w:val="0pt"/>
      <w:marTop w:val="0pt"/>
      <w:marBottom w:val="0pt"/>
      <w:divBdr>
        <w:top w:val="none" w:sz="0" w:space="0" w:color="auto"/>
        <w:left w:val="none" w:sz="0" w:space="0" w:color="auto"/>
        <w:bottom w:val="none" w:sz="0" w:space="0" w:color="auto"/>
        <w:right w:val="none" w:sz="0" w:space="0" w:color="auto"/>
      </w:divBdr>
    </w:div>
    <w:div w:id="1271233521">
      <w:bodyDiv w:val="1"/>
      <w:marLeft w:val="0pt"/>
      <w:marRight w:val="0pt"/>
      <w:marTop w:val="0pt"/>
      <w:marBottom w:val="0pt"/>
      <w:divBdr>
        <w:top w:val="none" w:sz="0" w:space="0" w:color="auto"/>
        <w:left w:val="none" w:sz="0" w:space="0" w:color="auto"/>
        <w:bottom w:val="none" w:sz="0" w:space="0" w:color="auto"/>
        <w:right w:val="none" w:sz="0" w:space="0" w:color="auto"/>
      </w:divBdr>
    </w:div>
    <w:div w:id="1282690606">
      <w:bodyDiv w:val="1"/>
      <w:marLeft w:val="0pt"/>
      <w:marRight w:val="0pt"/>
      <w:marTop w:val="0pt"/>
      <w:marBottom w:val="0pt"/>
      <w:divBdr>
        <w:top w:val="none" w:sz="0" w:space="0" w:color="auto"/>
        <w:left w:val="none" w:sz="0" w:space="0" w:color="auto"/>
        <w:bottom w:val="none" w:sz="0" w:space="0" w:color="auto"/>
        <w:right w:val="none" w:sz="0" w:space="0" w:color="auto"/>
      </w:divBdr>
    </w:div>
    <w:div w:id="1293370227">
      <w:bodyDiv w:val="1"/>
      <w:marLeft w:val="0pt"/>
      <w:marRight w:val="0pt"/>
      <w:marTop w:val="0pt"/>
      <w:marBottom w:val="0pt"/>
      <w:divBdr>
        <w:top w:val="none" w:sz="0" w:space="0" w:color="auto"/>
        <w:left w:val="none" w:sz="0" w:space="0" w:color="auto"/>
        <w:bottom w:val="none" w:sz="0" w:space="0" w:color="auto"/>
        <w:right w:val="none" w:sz="0" w:space="0" w:color="auto"/>
      </w:divBdr>
    </w:div>
    <w:div w:id="1299841342">
      <w:bodyDiv w:val="1"/>
      <w:marLeft w:val="0pt"/>
      <w:marRight w:val="0pt"/>
      <w:marTop w:val="0pt"/>
      <w:marBottom w:val="0pt"/>
      <w:divBdr>
        <w:top w:val="none" w:sz="0" w:space="0" w:color="auto"/>
        <w:left w:val="none" w:sz="0" w:space="0" w:color="auto"/>
        <w:bottom w:val="none" w:sz="0" w:space="0" w:color="auto"/>
        <w:right w:val="none" w:sz="0" w:space="0" w:color="auto"/>
      </w:divBdr>
    </w:div>
    <w:div w:id="1300846909">
      <w:bodyDiv w:val="1"/>
      <w:marLeft w:val="0pt"/>
      <w:marRight w:val="0pt"/>
      <w:marTop w:val="0pt"/>
      <w:marBottom w:val="0pt"/>
      <w:divBdr>
        <w:top w:val="none" w:sz="0" w:space="0" w:color="auto"/>
        <w:left w:val="none" w:sz="0" w:space="0" w:color="auto"/>
        <w:bottom w:val="none" w:sz="0" w:space="0" w:color="auto"/>
        <w:right w:val="none" w:sz="0" w:space="0" w:color="auto"/>
      </w:divBdr>
    </w:div>
    <w:div w:id="1319918870">
      <w:bodyDiv w:val="1"/>
      <w:marLeft w:val="0pt"/>
      <w:marRight w:val="0pt"/>
      <w:marTop w:val="0pt"/>
      <w:marBottom w:val="0pt"/>
      <w:divBdr>
        <w:top w:val="none" w:sz="0" w:space="0" w:color="auto"/>
        <w:left w:val="none" w:sz="0" w:space="0" w:color="auto"/>
        <w:bottom w:val="none" w:sz="0" w:space="0" w:color="auto"/>
        <w:right w:val="none" w:sz="0" w:space="0" w:color="auto"/>
      </w:divBdr>
    </w:div>
    <w:div w:id="1331250169">
      <w:bodyDiv w:val="1"/>
      <w:marLeft w:val="0pt"/>
      <w:marRight w:val="0pt"/>
      <w:marTop w:val="0pt"/>
      <w:marBottom w:val="0pt"/>
      <w:divBdr>
        <w:top w:val="none" w:sz="0" w:space="0" w:color="auto"/>
        <w:left w:val="none" w:sz="0" w:space="0" w:color="auto"/>
        <w:bottom w:val="none" w:sz="0" w:space="0" w:color="auto"/>
        <w:right w:val="none" w:sz="0" w:space="0" w:color="auto"/>
      </w:divBdr>
    </w:div>
    <w:div w:id="1334917663">
      <w:bodyDiv w:val="1"/>
      <w:marLeft w:val="0pt"/>
      <w:marRight w:val="0pt"/>
      <w:marTop w:val="0pt"/>
      <w:marBottom w:val="0pt"/>
      <w:divBdr>
        <w:top w:val="none" w:sz="0" w:space="0" w:color="auto"/>
        <w:left w:val="none" w:sz="0" w:space="0" w:color="auto"/>
        <w:bottom w:val="none" w:sz="0" w:space="0" w:color="auto"/>
        <w:right w:val="none" w:sz="0" w:space="0" w:color="auto"/>
      </w:divBdr>
    </w:div>
    <w:div w:id="1382825664">
      <w:bodyDiv w:val="1"/>
      <w:marLeft w:val="0pt"/>
      <w:marRight w:val="0pt"/>
      <w:marTop w:val="0pt"/>
      <w:marBottom w:val="0pt"/>
      <w:divBdr>
        <w:top w:val="none" w:sz="0" w:space="0" w:color="auto"/>
        <w:left w:val="none" w:sz="0" w:space="0" w:color="auto"/>
        <w:bottom w:val="none" w:sz="0" w:space="0" w:color="auto"/>
        <w:right w:val="none" w:sz="0" w:space="0" w:color="auto"/>
      </w:divBdr>
    </w:div>
    <w:div w:id="1411853739">
      <w:bodyDiv w:val="1"/>
      <w:marLeft w:val="0pt"/>
      <w:marRight w:val="0pt"/>
      <w:marTop w:val="0pt"/>
      <w:marBottom w:val="0pt"/>
      <w:divBdr>
        <w:top w:val="none" w:sz="0" w:space="0" w:color="auto"/>
        <w:left w:val="none" w:sz="0" w:space="0" w:color="auto"/>
        <w:bottom w:val="none" w:sz="0" w:space="0" w:color="auto"/>
        <w:right w:val="none" w:sz="0" w:space="0" w:color="auto"/>
      </w:divBdr>
    </w:div>
    <w:div w:id="1422872742">
      <w:bodyDiv w:val="1"/>
      <w:marLeft w:val="0pt"/>
      <w:marRight w:val="0pt"/>
      <w:marTop w:val="0pt"/>
      <w:marBottom w:val="0pt"/>
      <w:divBdr>
        <w:top w:val="none" w:sz="0" w:space="0" w:color="auto"/>
        <w:left w:val="none" w:sz="0" w:space="0" w:color="auto"/>
        <w:bottom w:val="none" w:sz="0" w:space="0" w:color="auto"/>
        <w:right w:val="none" w:sz="0" w:space="0" w:color="auto"/>
      </w:divBdr>
    </w:div>
    <w:div w:id="1437552523">
      <w:bodyDiv w:val="1"/>
      <w:marLeft w:val="0pt"/>
      <w:marRight w:val="0pt"/>
      <w:marTop w:val="0pt"/>
      <w:marBottom w:val="0pt"/>
      <w:divBdr>
        <w:top w:val="none" w:sz="0" w:space="0" w:color="auto"/>
        <w:left w:val="none" w:sz="0" w:space="0" w:color="auto"/>
        <w:bottom w:val="none" w:sz="0" w:space="0" w:color="auto"/>
        <w:right w:val="none" w:sz="0" w:space="0" w:color="auto"/>
      </w:divBdr>
    </w:div>
    <w:div w:id="1470830024">
      <w:bodyDiv w:val="1"/>
      <w:marLeft w:val="0pt"/>
      <w:marRight w:val="0pt"/>
      <w:marTop w:val="0pt"/>
      <w:marBottom w:val="0pt"/>
      <w:divBdr>
        <w:top w:val="none" w:sz="0" w:space="0" w:color="auto"/>
        <w:left w:val="none" w:sz="0" w:space="0" w:color="auto"/>
        <w:bottom w:val="none" w:sz="0" w:space="0" w:color="auto"/>
        <w:right w:val="none" w:sz="0" w:space="0" w:color="auto"/>
      </w:divBdr>
    </w:div>
    <w:div w:id="1482766594">
      <w:bodyDiv w:val="1"/>
      <w:marLeft w:val="0pt"/>
      <w:marRight w:val="0pt"/>
      <w:marTop w:val="0pt"/>
      <w:marBottom w:val="0pt"/>
      <w:divBdr>
        <w:top w:val="none" w:sz="0" w:space="0" w:color="auto"/>
        <w:left w:val="none" w:sz="0" w:space="0" w:color="auto"/>
        <w:bottom w:val="none" w:sz="0" w:space="0" w:color="auto"/>
        <w:right w:val="none" w:sz="0" w:space="0" w:color="auto"/>
      </w:divBdr>
    </w:div>
    <w:div w:id="1495531535">
      <w:bodyDiv w:val="1"/>
      <w:marLeft w:val="0pt"/>
      <w:marRight w:val="0pt"/>
      <w:marTop w:val="0pt"/>
      <w:marBottom w:val="0pt"/>
      <w:divBdr>
        <w:top w:val="none" w:sz="0" w:space="0" w:color="auto"/>
        <w:left w:val="none" w:sz="0" w:space="0" w:color="auto"/>
        <w:bottom w:val="none" w:sz="0" w:space="0" w:color="auto"/>
        <w:right w:val="none" w:sz="0" w:space="0" w:color="auto"/>
      </w:divBdr>
    </w:div>
    <w:div w:id="1516115510">
      <w:bodyDiv w:val="1"/>
      <w:marLeft w:val="0pt"/>
      <w:marRight w:val="0pt"/>
      <w:marTop w:val="0pt"/>
      <w:marBottom w:val="0pt"/>
      <w:divBdr>
        <w:top w:val="none" w:sz="0" w:space="0" w:color="auto"/>
        <w:left w:val="none" w:sz="0" w:space="0" w:color="auto"/>
        <w:bottom w:val="none" w:sz="0" w:space="0" w:color="auto"/>
        <w:right w:val="none" w:sz="0" w:space="0" w:color="auto"/>
      </w:divBdr>
    </w:div>
    <w:div w:id="1588542628">
      <w:bodyDiv w:val="1"/>
      <w:marLeft w:val="0pt"/>
      <w:marRight w:val="0pt"/>
      <w:marTop w:val="0pt"/>
      <w:marBottom w:val="0pt"/>
      <w:divBdr>
        <w:top w:val="none" w:sz="0" w:space="0" w:color="auto"/>
        <w:left w:val="none" w:sz="0" w:space="0" w:color="auto"/>
        <w:bottom w:val="none" w:sz="0" w:space="0" w:color="auto"/>
        <w:right w:val="none" w:sz="0" w:space="0" w:color="auto"/>
      </w:divBdr>
    </w:div>
    <w:div w:id="1623536827">
      <w:bodyDiv w:val="1"/>
      <w:marLeft w:val="0pt"/>
      <w:marRight w:val="0pt"/>
      <w:marTop w:val="0pt"/>
      <w:marBottom w:val="0pt"/>
      <w:divBdr>
        <w:top w:val="none" w:sz="0" w:space="0" w:color="auto"/>
        <w:left w:val="none" w:sz="0" w:space="0" w:color="auto"/>
        <w:bottom w:val="none" w:sz="0" w:space="0" w:color="auto"/>
        <w:right w:val="none" w:sz="0" w:space="0" w:color="auto"/>
      </w:divBdr>
    </w:div>
    <w:div w:id="1629311187">
      <w:bodyDiv w:val="1"/>
      <w:marLeft w:val="0pt"/>
      <w:marRight w:val="0pt"/>
      <w:marTop w:val="0pt"/>
      <w:marBottom w:val="0pt"/>
      <w:divBdr>
        <w:top w:val="none" w:sz="0" w:space="0" w:color="auto"/>
        <w:left w:val="none" w:sz="0" w:space="0" w:color="auto"/>
        <w:bottom w:val="none" w:sz="0" w:space="0" w:color="auto"/>
        <w:right w:val="none" w:sz="0" w:space="0" w:color="auto"/>
      </w:divBdr>
    </w:div>
    <w:div w:id="1655376132">
      <w:bodyDiv w:val="1"/>
      <w:marLeft w:val="0pt"/>
      <w:marRight w:val="0pt"/>
      <w:marTop w:val="0pt"/>
      <w:marBottom w:val="0pt"/>
      <w:divBdr>
        <w:top w:val="none" w:sz="0" w:space="0" w:color="auto"/>
        <w:left w:val="none" w:sz="0" w:space="0" w:color="auto"/>
        <w:bottom w:val="none" w:sz="0" w:space="0" w:color="auto"/>
        <w:right w:val="none" w:sz="0" w:space="0" w:color="auto"/>
      </w:divBdr>
    </w:div>
    <w:div w:id="1661228084">
      <w:bodyDiv w:val="1"/>
      <w:marLeft w:val="0pt"/>
      <w:marRight w:val="0pt"/>
      <w:marTop w:val="0pt"/>
      <w:marBottom w:val="0pt"/>
      <w:divBdr>
        <w:top w:val="none" w:sz="0" w:space="0" w:color="auto"/>
        <w:left w:val="none" w:sz="0" w:space="0" w:color="auto"/>
        <w:bottom w:val="none" w:sz="0" w:space="0" w:color="auto"/>
        <w:right w:val="none" w:sz="0" w:space="0" w:color="auto"/>
      </w:divBdr>
    </w:div>
    <w:div w:id="1666056555">
      <w:bodyDiv w:val="1"/>
      <w:marLeft w:val="0pt"/>
      <w:marRight w:val="0pt"/>
      <w:marTop w:val="0pt"/>
      <w:marBottom w:val="0pt"/>
      <w:divBdr>
        <w:top w:val="none" w:sz="0" w:space="0" w:color="auto"/>
        <w:left w:val="none" w:sz="0" w:space="0" w:color="auto"/>
        <w:bottom w:val="none" w:sz="0" w:space="0" w:color="auto"/>
        <w:right w:val="none" w:sz="0" w:space="0" w:color="auto"/>
      </w:divBdr>
    </w:div>
    <w:div w:id="1707608050">
      <w:bodyDiv w:val="1"/>
      <w:marLeft w:val="0pt"/>
      <w:marRight w:val="0pt"/>
      <w:marTop w:val="0pt"/>
      <w:marBottom w:val="0pt"/>
      <w:divBdr>
        <w:top w:val="none" w:sz="0" w:space="0" w:color="auto"/>
        <w:left w:val="none" w:sz="0" w:space="0" w:color="auto"/>
        <w:bottom w:val="none" w:sz="0" w:space="0" w:color="auto"/>
        <w:right w:val="none" w:sz="0" w:space="0" w:color="auto"/>
      </w:divBdr>
    </w:div>
    <w:div w:id="1718041486">
      <w:bodyDiv w:val="1"/>
      <w:marLeft w:val="0pt"/>
      <w:marRight w:val="0pt"/>
      <w:marTop w:val="0pt"/>
      <w:marBottom w:val="0pt"/>
      <w:divBdr>
        <w:top w:val="none" w:sz="0" w:space="0" w:color="auto"/>
        <w:left w:val="none" w:sz="0" w:space="0" w:color="auto"/>
        <w:bottom w:val="none" w:sz="0" w:space="0" w:color="auto"/>
        <w:right w:val="none" w:sz="0" w:space="0" w:color="auto"/>
      </w:divBdr>
    </w:div>
    <w:div w:id="1718429487">
      <w:bodyDiv w:val="1"/>
      <w:marLeft w:val="0pt"/>
      <w:marRight w:val="0pt"/>
      <w:marTop w:val="0pt"/>
      <w:marBottom w:val="0pt"/>
      <w:divBdr>
        <w:top w:val="none" w:sz="0" w:space="0" w:color="auto"/>
        <w:left w:val="none" w:sz="0" w:space="0" w:color="auto"/>
        <w:bottom w:val="none" w:sz="0" w:space="0" w:color="auto"/>
        <w:right w:val="none" w:sz="0" w:space="0" w:color="auto"/>
      </w:divBdr>
    </w:div>
    <w:div w:id="1727294304">
      <w:bodyDiv w:val="1"/>
      <w:marLeft w:val="0pt"/>
      <w:marRight w:val="0pt"/>
      <w:marTop w:val="0pt"/>
      <w:marBottom w:val="0pt"/>
      <w:divBdr>
        <w:top w:val="none" w:sz="0" w:space="0" w:color="auto"/>
        <w:left w:val="none" w:sz="0" w:space="0" w:color="auto"/>
        <w:bottom w:val="none" w:sz="0" w:space="0" w:color="auto"/>
        <w:right w:val="none" w:sz="0" w:space="0" w:color="auto"/>
      </w:divBdr>
    </w:div>
    <w:div w:id="1727607095">
      <w:bodyDiv w:val="1"/>
      <w:marLeft w:val="0pt"/>
      <w:marRight w:val="0pt"/>
      <w:marTop w:val="0pt"/>
      <w:marBottom w:val="0pt"/>
      <w:divBdr>
        <w:top w:val="none" w:sz="0" w:space="0" w:color="auto"/>
        <w:left w:val="none" w:sz="0" w:space="0" w:color="auto"/>
        <w:bottom w:val="none" w:sz="0" w:space="0" w:color="auto"/>
        <w:right w:val="none" w:sz="0" w:space="0" w:color="auto"/>
      </w:divBdr>
    </w:div>
    <w:div w:id="1752197462">
      <w:bodyDiv w:val="1"/>
      <w:marLeft w:val="0pt"/>
      <w:marRight w:val="0pt"/>
      <w:marTop w:val="0pt"/>
      <w:marBottom w:val="0pt"/>
      <w:divBdr>
        <w:top w:val="none" w:sz="0" w:space="0" w:color="auto"/>
        <w:left w:val="none" w:sz="0" w:space="0" w:color="auto"/>
        <w:bottom w:val="none" w:sz="0" w:space="0" w:color="auto"/>
        <w:right w:val="none" w:sz="0" w:space="0" w:color="auto"/>
      </w:divBdr>
    </w:div>
    <w:div w:id="1780372930">
      <w:bodyDiv w:val="1"/>
      <w:marLeft w:val="0pt"/>
      <w:marRight w:val="0pt"/>
      <w:marTop w:val="0pt"/>
      <w:marBottom w:val="0pt"/>
      <w:divBdr>
        <w:top w:val="none" w:sz="0" w:space="0" w:color="auto"/>
        <w:left w:val="none" w:sz="0" w:space="0" w:color="auto"/>
        <w:bottom w:val="none" w:sz="0" w:space="0" w:color="auto"/>
        <w:right w:val="none" w:sz="0" w:space="0" w:color="auto"/>
      </w:divBdr>
    </w:div>
    <w:div w:id="1787309254">
      <w:bodyDiv w:val="1"/>
      <w:marLeft w:val="0pt"/>
      <w:marRight w:val="0pt"/>
      <w:marTop w:val="0pt"/>
      <w:marBottom w:val="0pt"/>
      <w:divBdr>
        <w:top w:val="none" w:sz="0" w:space="0" w:color="auto"/>
        <w:left w:val="none" w:sz="0" w:space="0" w:color="auto"/>
        <w:bottom w:val="none" w:sz="0" w:space="0" w:color="auto"/>
        <w:right w:val="none" w:sz="0" w:space="0" w:color="auto"/>
      </w:divBdr>
    </w:div>
    <w:div w:id="1801802354">
      <w:bodyDiv w:val="1"/>
      <w:marLeft w:val="0pt"/>
      <w:marRight w:val="0pt"/>
      <w:marTop w:val="0pt"/>
      <w:marBottom w:val="0pt"/>
      <w:divBdr>
        <w:top w:val="none" w:sz="0" w:space="0" w:color="auto"/>
        <w:left w:val="none" w:sz="0" w:space="0" w:color="auto"/>
        <w:bottom w:val="none" w:sz="0" w:space="0" w:color="auto"/>
        <w:right w:val="none" w:sz="0" w:space="0" w:color="auto"/>
      </w:divBdr>
    </w:div>
    <w:div w:id="1815292850">
      <w:bodyDiv w:val="1"/>
      <w:marLeft w:val="0pt"/>
      <w:marRight w:val="0pt"/>
      <w:marTop w:val="0pt"/>
      <w:marBottom w:val="0pt"/>
      <w:divBdr>
        <w:top w:val="none" w:sz="0" w:space="0" w:color="auto"/>
        <w:left w:val="none" w:sz="0" w:space="0" w:color="auto"/>
        <w:bottom w:val="none" w:sz="0" w:space="0" w:color="auto"/>
        <w:right w:val="none" w:sz="0" w:space="0" w:color="auto"/>
      </w:divBdr>
    </w:div>
    <w:div w:id="1820030530">
      <w:bodyDiv w:val="1"/>
      <w:marLeft w:val="0pt"/>
      <w:marRight w:val="0pt"/>
      <w:marTop w:val="0pt"/>
      <w:marBottom w:val="0pt"/>
      <w:divBdr>
        <w:top w:val="none" w:sz="0" w:space="0" w:color="auto"/>
        <w:left w:val="none" w:sz="0" w:space="0" w:color="auto"/>
        <w:bottom w:val="none" w:sz="0" w:space="0" w:color="auto"/>
        <w:right w:val="none" w:sz="0" w:space="0" w:color="auto"/>
      </w:divBdr>
    </w:div>
    <w:div w:id="1832137916">
      <w:bodyDiv w:val="1"/>
      <w:marLeft w:val="0pt"/>
      <w:marRight w:val="0pt"/>
      <w:marTop w:val="0pt"/>
      <w:marBottom w:val="0pt"/>
      <w:divBdr>
        <w:top w:val="none" w:sz="0" w:space="0" w:color="auto"/>
        <w:left w:val="none" w:sz="0" w:space="0" w:color="auto"/>
        <w:bottom w:val="none" w:sz="0" w:space="0" w:color="auto"/>
        <w:right w:val="none" w:sz="0" w:space="0" w:color="auto"/>
      </w:divBdr>
    </w:div>
    <w:div w:id="1843810668">
      <w:bodyDiv w:val="1"/>
      <w:marLeft w:val="0pt"/>
      <w:marRight w:val="0pt"/>
      <w:marTop w:val="0pt"/>
      <w:marBottom w:val="0pt"/>
      <w:divBdr>
        <w:top w:val="none" w:sz="0" w:space="0" w:color="auto"/>
        <w:left w:val="none" w:sz="0" w:space="0" w:color="auto"/>
        <w:bottom w:val="none" w:sz="0" w:space="0" w:color="auto"/>
        <w:right w:val="none" w:sz="0" w:space="0" w:color="auto"/>
      </w:divBdr>
    </w:div>
    <w:div w:id="1846701105">
      <w:bodyDiv w:val="1"/>
      <w:marLeft w:val="0pt"/>
      <w:marRight w:val="0pt"/>
      <w:marTop w:val="0pt"/>
      <w:marBottom w:val="0pt"/>
      <w:divBdr>
        <w:top w:val="none" w:sz="0" w:space="0" w:color="auto"/>
        <w:left w:val="none" w:sz="0" w:space="0" w:color="auto"/>
        <w:bottom w:val="none" w:sz="0" w:space="0" w:color="auto"/>
        <w:right w:val="none" w:sz="0" w:space="0" w:color="auto"/>
      </w:divBdr>
    </w:div>
    <w:div w:id="1857453806">
      <w:bodyDiv w:val="1"/>
      <w:marLeft w:val="0pt"/>
      <w:marRight w:val="0pt"/>
      <w:marTop w:val="0pt"/>
      <w:marBottom w:val="0pt"/>
      <w:divBdr>
        <w:top w:val="none" w:sz="0" w:space="0" w:color="auto"/>
        <w:left w:val="none" w:sz="0" w:space="0" w:color="auto"/>
        <w:bottom w:val="none" w:sz="0" w:space="0" w:color="auto"/>
        <w:right w:val="none" w:sz="0" w:space="0" w:color="auto"/>
      </w:divBdr>
    </w:div>
    <w:div w:id="1864006224">
      <w:bodyDiv w:val="1"/>
      <w:marLeft w:val="0pt"/>
      <w:marRight w:val="0pt"/>
      <w:marTop w:val="0pt"/>
      <w:marBottom w:val="0pt"/>
      <w:divBdr>
        <w:top w:val="none" w:sz="0" w:space="0" w:color="auto"/>
        <w:left w:val="none" w:sz="0" w:space="0" w:color="auto"/>
        <w:bottom w:val="none" w:sz="0" w:space="0" w:color="auto"/>
        <w:right w:val="none" w:sz="0" w:space="0" w:color="auto"/>
      </w:divBdr>
    </w:div>
    <w:div w:id="1871841611">
      <w:bodyDiv w:val="1"/>
      <w:marLeft w:val="0pt"/>
      <w:marRight w:val="0pt"/>
      <w:marTop w:val="0pt"/>
      <w:marBottom w:val="0pt"/>
      <w:divBdr>
        <w:top w:val="none" w:sz="0" w:space="0" w:color="auto"/>
        <w:left w:val="none" w:sz="0" w:space="0" w:color="auto"/>
        <w:bottom w:val="none" w:sz="0" w:space="0" w:color="auto"/>
        <w:right w:val="none" w:sz="0" w:space="0" w:color="auto"/>
      </w:divBdr>
    </w:div>
    <w:div w:id="1877305019">
      <w:bodyDiv w:val="1"/>
      <w:marLeft w:val="0pt"/>
      <w:marRight w:val="0pt"/>
      <w:marTop w:val="0pt"/>
      <w:marBottom w:val="0pt"/>
      <w:divBdr>
        <w:top w:val="none" w:sz="0" w:space="0" w:color="auto"/>
        <w:left w:val="none" w:sz="0" w:space="0" w:color="auto"/>
        <w:bottom w:val="none" w:sz="0" w:space="0" w:color="auto"/>
        <w:right w:val="none" w:sz="0" w:space="0" w:color="auto"/>
      </w:divBdr>
    </w:div>
    <w:div w:id="1885556453">
      <w:bodyDiv w:val="1"/>
      <w:marLeft w:val="0pt"/>
      <w:marRight w:val="0pt"/>
      <w:marTop w:val="0pt"/>
      <w:marBottom w:val="0pt"/>
      <w:divBdr>
        <w:top w:val="none" w:sz="0" w:space="0" w:color="auto"/>
        <w:left w:val="none" w:sz="0" w:space="0" w:color="auto"/>
        <w:bottom w:val="none" w:sz="0" w:space="0" w:color="auto"/>
        <w:right w:val="none" w:sz="0" w:space="0" w:color="auto"/>
      </w:divBdr>
    </w:div>
    <w:div w:id="1893692660">
      <w:bodyDiv w:val="1"/>
      <w:marLeft w:val="0pt"/>
      <w:marRight w:val="0pt"/>
      <w:marTop w:val="0pt"/>
      <w:marBottom w:val="0pt"/>
      <w:divBdr>
        <w:top w:val="none" w:sz="0" w:space="0" w:color="auto"/>
        <w:left w:val="none" w:sz="0" w:space="0" w:color="auto"/>
        <w:bottom w:val="none" w:sz="0" w:space="0" w:color="auto"/>
        <w:right w:val="none" w:sz="0" w:space="0" w:color="auto"/>
      </w:divBdr>
    </w:div>
    <w:div w:id="1914852304">
      <w:bodyDiv w:val="1"/>
      <w:marLeft w:val="0pt"/>
      <w:marRight w:val="0pt"/>
      <w:marTop w:val="0pt"/>
      <w:marBottom w:val="0pt"/>
      <w:divBdr>
        <w:top w:val="none" w:sz="0" w:space="0" w:color="auto"/>
        <w:left w:val="none" w:sz="0" w:space="0" w:color="auto"/>
        <w:bottom w:val="none" w:sz="0" w:space="0" w:color="auto"/>
        <w:right w:val="none" w:sz="0" w:space="0" w:color="auto"/>
      </w:divBdr>
    </w:div>
    <w:div w:id="1914966857">
      <w:bodyDiv w:val="1"/>
      <w:marLeft w:val="0pt"/>
      <w:marRight w:val="0pt"/>
      <w:marTop w:val="0pt"/>
      <w:marBottom w:val="0pt"/>
      <w:divBdr>
        <w:top w:val="none" w:sz="0" w:space="0" w:color="auto"/>
        <w:left w:val="none" w:sz="0" w:space="0" w:color="auto"/>
        <w:bottom w:val="none" w:sz="0" w:space="0" w:color="auto"/>
        <w:right w:val="none" w:sz="0" w:space="0" w:color="auto"/>
      </w:divBdr>
    </w:div>
    <w:div w:id="1923030937">
      <w:bodyDiv w:val="1"/>
      <w:marLeft w:val="0pt"/>
      <w:marRight w:val="0pt"/>
      <w:marTop w:val="0pt"/>
      <w:marBottom w:val="0pt"/>
      <w:divBdr>
        <w:top w:val="none" w:sz="0" w:space="0" w:color="auto"/>
        <w:left w:val="none" w:sz="0" w:space="0" w:color="auto"/>
        <w:bottom w:val="none" w:sz="0" w:space="0" w:color="auto"/>
        <w:right w:val="none" w:sz="0" w:space="0" w:color="auto"/>
      </w:divBdr>
    </w:div>
    <w:div w:id="1928807387">
      <w:bodyDiv w:val="1"/>
      <w:marLeft w:val="0pt"/>
      <w:marRight w:val="0pt"/>
      <w:marTop w:val="0pt"/>
      <w:marBottom w:val="0pt"/>
      <w:divBdr>
        <w:top w:val="none" w:sz="0" w:space="0" w:color="auto"/>
        <w:left w:val="none" w:sz="0" w:space="0" w:color="auto"/>
        <w:bottom w:val="none" w:sz="0" w:space="0" w:color="auto"/>
        <w:right w:val="none" w:sz="0" w:space="0" w:color="auto"/>
      </w:divBdr>
    </w:div>
    <w:div w:id="1956398684">
      <w:bodyDiv w:val="1"/>
      <w:marLeft w:val="0pt"/>
      <w:marRight w:val="0pt"/>
      <w:marTop w:val="0pt"/>
      <w:marBottom w:val="0pt"/>
      <w:divBdr>
        <w:top w:val="none" w:sz="0" w:space="0" w:color="auto"/>
        <w:left w:val="none" w:sz="0" w:space="0" w:color="auto"/>
        <w:bottom w:val="none" w:sz="0" w:space="0" w:color="auto"/>
        <w:right w:val="none" w:sz="0" w:space="0" w:color="auto"/>
      </w:divBdr>
    </w:div>
    <w:div w:id="1969121649">
      <w:bodyDiv w:val="1"/>
      <w:marLeft w:val="0pt"/>
      <w:marRight w:val="0pt"/>
      <w:marTop w:val="0pt"/>
      <w:marBottom w:val="0pt"/>
      <w:divBdr>
        <w:top w:val="none" w:sz="0" w:space="0" w:color="auto"/>
        <w:left w:val="none" w:sz="0" w:space="0" w:color="auto"/>
        <w:bottom w:val="none" w:sz="0" w:space="0" w:color="auto"/>
        <w:right w:val="none" w:sz="0" w:space="0" w:color="auto"/>
      </w:divBdr>
    </w:div>
    <w:div w:id="1969125329">
      <w:bodyDiv w:val="1"/>
      <w:marLeft w:val="0pt"/>
      <w:marRight w:val="0pt"/>
      <w:marTop w:val="0pt"/>
      <w:marBottom w:val="0pt"/>
      <w:divBdr>
        <w:top w:val="none" w:sz="0" w:space="0" w:color="auto"/>
        <w:left w:val="none" w:sz="0" w:space="0" w:color="auto"/>
        <w:bottom w:val="none" w:sz="0" w:space="0" w:color="auto"/>
        <w:right w:val="none" w:sz="0" w:space="0" w:color="auto"/>
      </w:divBdr>
    </w:div>
    <w:div w:id="1986008204">
      <w:bodyDiv w:val="1"/>
      <w:marLeft w:val="0pt"/>
      <w:marRight w:val="0pt"/>
      <w:marTop w:val="0pt"/>
      <w:marBottom w:val="0pt"/>
      <w:divBdr>
        <w:top w:val="none" w:sz="0" w:space="0" w:color="auto"/>
        <w:left w:val="none" w:sz="0" w:space="0" w:color="auto"/>
        <w:bottom w:val="none" w:sz="0" w:space="0" w:color="auto"/>
        <w:right w:val="none" w:sz="0" w:space="0" w:color="auto"/>
      </w:divBdr>
    </w:div>
    <w:div w:id="1997343173">
      <w:bodyDiv w:val="1"/>
      <w:marLeft w:val="0pt"/>
      <w:marRight w:val="0pt"/>
      <w:marTop w:val="0pt"/>
      <w:marBottom w:val="0pt"/>
      <w:divBdr>
        <w:top w:val="none" w:sz="0" w:space="0" w:color="auto"/>
        <w:left w:val="none" w:sz="0" w:space="0" w:color="auto"/>
        <w:bottom w:val="none" w:sz="0" w:space="0" w:color="auto"/>
        <w:right w:val="none" w:sz="0" w:space="0" w:color="auto"/>
      </w:divBdr>
    </w:div>
    <w:div w:id="1998991303">
      <w:bodyDiv w:val="1"/>
      <w:marLeft w:val="0pt"/>
      <w:marRight w:val="0pt"/>
      <w:marTop w:val="0pt"/>
      <w:marBottom w:val="0pt"/>
      <w:divBdr>
        <w:top w:val="none" w:sz="0" w:space="0" w:color="auto"/>
        <w:left w:val="none" w:sz="0" w:space="0" w:color="auto"/>
        <w:bottom w:val="none" w:sz="0" w:space="0" w:color="auto"/>
        <w:right w:val="none" w:sz="0" w:space="0" w:color="auto"/>
      </w:divBdr>
    </w:div>
    <w:div w:id="2008361529">
      <w:bodyDiv w:val="1"/>
      <w:marLeft w:val="0pt"/>
      <w:marRight w:val="0pt"/>
      <w:marTop w:val="0pt"/>
      <w:marBottom w:val="0pt"/>
      <w:divBdr>
        <w:top w:val="none" w:sz="0" w:space="0" w:color="auto"/>
        <w:left w:val="none" w:sz="0" w:space="0" w:color="auto"/>
        <w:bottom w:val="none" w:sz="0" w:space="0" w:color="auto"/>
        <w:right w:val="none" w:sz="0" w:space="0" w:color="auto"/>
      </w:divBdr>
    </w:div>
    <w:div w:id="2009752293">
      <w:bodyDiv w:val="1"/>
      <w:marLeft w:val="0pt"/>
      <w:marRight w:val="0pt"/>
      <w:marTop w:val="0pt"/>
      <w:marBottom w:val="0pt"/>
      <w:divBdr>
        <w:top w:val="none" w:sz="0" w:space="0" w:color="auto"/>
        <w:left w:val="none" w:sz="0" w:space="0" w:color="auto"/>
        <w:bottom w:val="none" w:sz="0" w:space="0" w:color="auto"/>
        <w:right w:val="none" w:sz="0" w:space="0" w:color="auto"/>
      </w:divBdr>
    </w:div>
    <w:div w:id="2012372928">
      <w:bodyDiv w:val="1"/>
      <w:marLeft w:val="0pt"/>
      <w:marRight w:val="0pt"/>
      <w:marTop w:val="0pt"/>
      <w:marBottom w:val="0pt"/>
      <w:divBdr>
        <w:top w:val="none" w:sz="0" w:space="0" w:color="auto"/>
        <w:left w:val="none" w:sz="0" w:space="0" w:color="auto"/>
        <w:bottom w:val="none" w:sz="0" w:space="0" w:color="auto"/>
        <w:right w:val="none" w:sz="0" w:space="0" w:color="auto"/>
      </w:divBdr>
    </w:div>
    <w:div w:id="2026322097">
      <w:bodyDiv w:val="1"/>
      <w:marLeft w:val="0pt"/>
      <w:marRight w:val="0pt"/>
      <w:marTop w:val="0pt"/>
      <w:marBottom w:val="0pt"/>
      <w:divBdr>
        <w:top w:val="none" w:sz="0" w:space="0" w:color="auto"/>
        <w:left w:val="none" w:sz="0" w:space="0" w:color="auto"/>
        <w:bottom w:val="none" w:sz="0" w:space="0" w:color="auto"/>
        <w:right w:val="none" w:sz="0" w:space="0" w:color="auto"/>
      </w:divBdr>
    </w:div>
    <w:div w:id="2058822405">
      <w:bodyDiv w:val="1"/>
      <w:marLeft w:val="0pt"/>
      <w:marRight w:val="0pt"/>
      <w:marTop w:val="0pt"/>
      <w:marBottom w:val="0pt"/>
      <w:divBdr>
        <w:top w:val="none" w:sz="0" w:space="0" w:color="auto"/>
        <w:left w:val="none" w:sz="0" w:space="0" w:color="auto"/>
        <w:bottom w:val="none" w:sz="0" w:space="0" w:color="auto"/>
        <w:right w:val="none" w:sz="0" w:space="0" w:color="auto"/>
      </w:divBdr>
    </w:div>
    <w:div w:id="2071883756">
      <w:bodyDiv w:val="1"/>
      <w:marLeft w:val="0pt"/>
      <w:marRight w:val="0pt"/>
      <w:marTop w:val="0pt"/>
      <w:marBottom w:val="0pt"/>
      <w:divBdr>
        <w:top w:val="none" w:sz="0" w:space="0" w:color="auto"/>
        <w:left w:val="none" w:sz="0" w:space="0" w:color="auto"/>
        <w:bottom w:val="none" w:sz="0" w:space="0" w:color="auto"/>
        <w:right w:val="none" w:sz="0" w:space="0" w:color="auto"/>
      </w:divBdr>
    </w:div>
    <w:div w:id="2080665339">
      <w:bodyDiv w:val="1"/>
      <w:marLeft w:val="0pt"/>
      <w:marRight w:val="0pt"/>
      <w:marTop w:val="0pt"/>
      <w:marBottom w:val="0pt"/>
      <w:divBdr>
        <w:top w:val="none" w:sz="0" w:space="0" w:color="auto"/>
        <w:left w:val="none" w:sz="0" w:space="0" w:color="auto"/>
        <w:bottom w:val="none" w:sz="0" w:space="0" w:color="auto"/>
        <w:right w:val="none" w:sz="0" w:space="0" w:color="auto"/>
      </w:divBdr>
    </w:div>
    <w:div w:id="2086877143">
      <w:bodyDiv w:val="1"/>
      <w:marLeft w:val="0pt"/>
      <w:marRight w:val="0pt"/>
      <w:marTop w:val="0pt"/>
      <w:marBottom w:val="0pt"/>
      <w:divBdr>
        <w:top w:val="none" w:sz="0" w:space="0" w:color="auto"/>
        <w:left w:val="none" w:sz="0" w:space="0" w:color="auto"/>
        <w:bottom w:val="none" w:sz="0" w:space="0" w:color="auto"/>
        <w:right w:val="none" w:sz="0" w:space="0" w:color="auto"/>
      </w:divBdr>
    </w:div>
    <w:div w:id="2107189289">
      <w:bodyDiv w:val="1"/>
      <w:marLeft w:val="0pt"/>
      <w:marRight w:val="0pt"/>
      <w:marTop w:val="0pt"/>
      <w:marBottom w:val="0pt"/>
      <w:divBdr>
        <w:top w:val="none" w:sz="0" w:space="0" w:color="auto"/>
        <w:left w:val="none" w:sz="0" w:space="0" w:color="auto"/>
        <w:bottom w:val="none" w:sz="0" w:space="0" w:color="auto"/>
        <w:right w:val="none" w:sz="0" w:space="0" w:color="auto"/>
      </w:divBdr>
    </w:div>
    <w:div w:id="2134711221">
      <w:bodyDiv w:val="1"/>
      <w:marLeft w:val="0pt"/>
      <w:marRight w:val="0pt"/>
      <w:marTop w:val="0pt"/>
      <w:marBottom w:val="0pt"/>
      <w:divBdr>
        <w:top w:val="none" w:sz="0" w:space="0" w:color="auto"/>
        <w:left w:val="none" w:sz="0" w:space="0" w:color="auto"/>
        <w:bottom w:val="none" w:sz="0" w:space="0" w:color="auto"/>
        <w:right w:val="none" w:sz="0" w:space="0" w:color="auto"/>
      </w:divBdr>
    </w:div>
    <w:div w:id="21461947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image" Target="media/image5.png"/><Relationship Id="rId18" Type="http://purl.oclc.org/ooxml/officeDocument/relationships/image" Target="media/image10.png"/><Relationship Id="rId3" Type="http://purl.oclc.org/ooxml/officeDocument/relationships/styles" Target="styles.xml"/><Relationship Id="rId21" Type="http://purl.oclc.org/ooxml/officeDocument/relationships/header" Target="header2.xml"/><Relationship Id="rId7" Type="http://purl.oclc.org/ooxml/officeDocument/relationships/endnotes" Target="endnotes.xml"/><Relationship Id="rId12" Type="http://purl.oclc.org/ooxml/officeDocument/relationships/image" Target="media/image4.png"/><Relationship Id="rId17" Type="http://purl.oclc.org/ooxml/officeDocument/relationships/image" Target="media/image9.png"/><Relationship Id="rId25" Type="http://purl.oclc.org/ooxml/officeDocument/relationships/theme" Target="theme/theme1.xml"/><Relationship Id="rId2" Type="http://purl.oclc.org/ooxml/officeDocument/relationships/numbering" Target="numbering.xml"/><Relationship Id="rId16" Type="http://purl.oclc.org/ooxml/officeDocument/relationships/image" Target="media/image8.png"/><Relationship Id="rId20" Type="http://purl.oclc.org/ooxml/officeDocument/relationships/header" Target="head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24" Type="http://purl.oclc.org/ooxml/officeDocument/relationships/fontTable" Target="fontTable.xml"/><Relationship Id="rId5" Type="http://purl.oclc.org/ooxml/officeDocument/relationships/webSettings" Target="webSettings.xml"/><Relationship Id="rId15" Type="http://purl.oclc.org/ooxml/officeDocument/relationships/image" Target="media/image7.png"/><Relationship Id="rId23" Type="http://purl.oclc.org/ooxml/officeDocument/relationships/footer" Target="footer1.xml"/><Relationship Id="rId10" Type="http://purl.oclc.org/ooxml/officeDocument/relationships/image" Target="media/image2.png"/><Relationship Id="rId19" Type="http://purl.oclc.org/ooxml/officeDocument/relationships/image" Target="media/image11.png"/><Relationship Id="rId4" Type="http://purl.oclc.org/ooxml/officeDocument/relationships/settings" Target="settings.xml"/><Relationship Id="rId9" Type="http://purl.oclc.org/ooxml/officeDocument/relationships/hyperlink" Target="https://www.sae.org" TargetMode="External"/><Relationship Id="rId14" Type="http://purl.oclc.org/ooxml/officeDocument/relationships/image" Target="media/image6.png"/><Relationship Id="rId22" Type="http://purl.oclc.org/ooxml/officeDocument/relationships/header" Target="header3.xml"/></Relationships>
</file>

<file path=word/_rels/footer1.xml.rels><?xml version="1.0" encoding="UTF-8" standalone="yes"?>
<Relationships xmlns="http://schemas.openxmlformats.org/package/2006/relationships"><Relationship Id="rId1" Type="http://purl.oclc.org/ooxml/officeDocument/relationships/hyperlink" Target="http://www.sae.org/technical/standards/PRODCODE%20" TargetMode="External"/></Relationships>
</file>

<file path=word/_rels/header1.xml.rels><?xml version="1.0" encoding="UTF-8" standalone="yes"?>
<Relationships xmlns="http://schemas.openxmlformats.org/package/2006/relationships"><Relationship Id="rId2" Type="http://purl.oclc.org/ooxml/officeDocument/relationships/image" Target="media/image13.jpeg"/><Relationship Id="rId1" Type="http://purl.oclc.org/ooxml/officeDocument/relationships/image" Target="media/image12.jpeg"/></Relationships>
</file>

<file path=word/_rels/header2.xml.rels><?xml version="1.0" encoding="UTF-8" standalone="yes"?>
<Relationships xmlns="http://schemas.openxmlformats.org/package/2006/relationships"><Relationship Id="rId2" Type="http://purl.oclc.org/ooxml/officeDocument/relationships/image" Target="media/image13.jpeg"/><Relationship Id="rId1" Type="http://purl.oclc.org/ooxml/officeDocument/relationships/image" Target="media/image12.jpeg"/></Relationships>
</file>

<file path=word/_rels/header3.xml.rels><?xml version="1.0" encoding="UTF-8" standalone="yes"?>
<Relationships xmlns="http://schemas.openxmlformats.org/package/2006/relationships"><Relationship Id="rId2" Type="http://purl.oclc.org/ooxml/officeDocument/relationships/image" Target="media/image13.jpeg"/><Relationship Id="rId1" Type="http://purl.oclc.org/ooxml/officeDocument/relationships/image" Target="media/image12.jpeg"/></Relationships>
</file>

<file path=word/_rels/settings.xml.rels><?xml version="1.0" encoding="UTF-8" standalone="yes"?>
<Relationships xmlns="http://schemas.openxmlformats.org/package/2006/relationships"><Relationship Id="rId1" Type="http://purl.oclc.org/ooxml/officeDocument/relationships/attachedTemplate" Target="file:///W:\aero\templates\Aerospace%20Standard%20Template_2.21.2015.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3DA7085-D001-4083-876A-AC1B659B5E5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Aerospace Standard Template_2.21.2015.dot</Template>
  <TotalTime>966</TotalTime>
  <Pages>26</Pages>
  <Words>10563</Words>
  <Characters>60213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70635</CharactersWithSpaces>
  <SharedDoc>false</SharedDoc>
  <HLinks>
    <vt:vector size="72" baseType="variant">
      <vt:variant>
        <vt:i4>1572916</vt:i4>
      </vt:variant>
      <vt:variant>
        <vt:i4>65</vt:i4>
      </vt:variant>
      <vt:variant>
        <vt:i4>0</vt:i4>
      </vt:variant>
      <vt:variant>
        <vt:i4>5</vt:i4>
      </vt:variant>
      <vt:variant>
        <vt:lpwstr/>
      </vt:variant>
      <vt:variant>
        <vt:lpwstr>_Toc487532405</vt:lpwstr>
      </vt:variant>
      <vt:variant>
        <vt:i4>1572916</vt:i4>
      </vt:variant>
      <vt:variant>
        <vt:i4>59</vt:i4>
      </vt:variant>
      <vt:variant>
        <vt:i4>0</vt:i4>
      </vt:variant>
      <vt:variant>
        <vt:i4>5</vt:i4>
      </vt:variant>
      <vt:variant>
        <vt:lpwstr/>
      </vt:variant>
      <vt:variant>
        <vt:lpwstr>_Toc487532404</vt:lpwstr>
      </vt:variant>
      <vt:variant>
        <vt:i4>1572916</vt:i4>
      </vt:variant>
      <vt:variant>
        <vt:i4>50</vt:i4>
      </vt:variant>
      <vt:variant>
        <vt:i4>0</vt:i4>
      </vt:variant>
      <vt:variant>
        <vt:i4>5</vt:i4>
      </vt:variant>
      <vt:variant>
        <vt:lpwstr/>
      </vt:variant>
      <vt:variant>
        <vt:lpwstr>_Toc487532403</vt:lpwstr>
      </vt:variant>
      <vt:variant>
        <vt:i4>1572916</vt:i4>
      </vt:variant>
      <vt:variant>
        <vt:i4>44</vt:i4>
      </vt:variant>
      <vt:variant>
        <vt:i4>0</vt:i4>
      </vt:variant>
      <vt:variant>
        <vt:i4>5</vt:i4>
      </vt:variant>
      <vt:variant>
        <vt:lpwstr/>
      </vt:variant>
      <vt:variant>
        <vt:lpwstr>_Toc487532402</vt:lpwstr>
      </vt:variant>
      <vt:variant>
        <vt:i4>1572916</vt:i4>
      </vt:variant>
      <vt:variant>
        <vt:i4>38</vt:i4>
      </vt:variant>
      <vt:variant>
        <vt:i4>0</vt:i4>
      </vt:variant>
      <vt:variant>
        <vt:i4>5</vt:i4>
      </vt:variant>
      <vt:variant>
        <vt:lpwstr/>
      </vt:variant>
      <vt:variant>
        <vt:lpwstr>_Toc487532401</vt:lpwstr>
      </vt:variant>
      <vt:variant>
        <vt:i4>1572916</vt:i4>
      </vt:variant>
      <vt:variant>
        <vt:i4>32</vt:i4>
      </vt:variant>
      <vt:variant>
        <vt:i4>0</vt:i4>
      </vt:variant>
      <vt:variant>
        <vt:i4>5</vt:i4>
      </vt:variant>
      <vt:variant>
        <vt:lpwstr/>
      </vt:variant>
      <vt:variant>
        <vt:lpwstr>_Toc487532400</vt:lpwstr>
      </vt:variant>
      <vt:variant>
        <vt:i4>1114163</vt:i4>
      </vt:variant>
      <vt:variant>
        <vt:i4>26</vt:i4>
      </vt:variant>
      <vt:variant>
        <vt:i4>0</vt:i4>
      </vt:variant>
      <vt:variant>
        <vt:i4>5</vt:i4>
      </vt:variant>
      <vt:variant>
        <vt:lpwstr/>
      </vt:variant>
      <vt:variant>
        <vt:lpwstr>_Toc487532399</vt:lpwstr>
      </vt:variant>
      <vt:variant>
        <vt:i4>1114163</vt:i4>
      </vt:variant>
      <vt:variant>
        <vt:i4>20</vt:i4>
      </vt:variant>
      <vt:variant>
        <vt:i4>0</vt:i4>
      </vt:variant>
      <vt:variant>
        <vt:i4>5</vt:i4>
      </vt:variant>
      <vt:variant>
        <vt:lpwstr/>
      </vt:variant>
      <vt:variant>
        <vt:lpwstr>_Toc487532398</vt:lpwstr>
      </vt:variant>
      <vt:variant>
        <vt:i4>1114163</vt:i4>
      </vt:variant>
      <vt:variant>
        <vt:i4>14</vt:i4>
      </vt:variant>
      <vt:variant>
        <vt:i4>0</vt:i4>
      </vt:variant>
      <vt:variant>
        <vt:i4>5</vt:i4>
      </vt:variant>
      <vt:variant>
        <vt:lpwstr/>
      </vt:variant>
      <vt:variant>
        <vt:lpwstr>_Toc487532397</vt:lpwstr>
      </vt:variant>
      <vt:variant>
        <vt:i4>1114163</vt:i4>
      </vt:variant>
      <vt:variant>
        <vt:i4>8</vt:i4>
      </vt:variant>
      <vt:variant>
        <vt:i4>0</vt:i4>
      </vt:variant>
      <vt:variant>
        <vt:i4>5</vt:i4>
      </vt:variant>
      <vt:variant>
        <vt:lpwstr/>
      </vt:variant>
      <vt:variant>
        <vt:lpwstr>_Toc487532396</vt:lpwstr>
      </vt:variant>
      <vt:variant>
        <vt:i4>1114163</vt:i4>
      </vt:variant>
      <vt:variant>
        <vt:i4>2</vt:i4>
      </vt:variant>
      <vt:variant>
        <vt:i4>0</vt:i4>
      </vt:variant>
      <vt:variant>
        <vt:i4>5</vt:i4>
      </vt:variant>
      <vt:variant>
        <vt:lpwstr/>
      </vt:variant>
      <vt:variant>
        <vt:lpwstr>_Toc487532395</vt:lpwstr>
      </vt:variant>
      <vt:variant>
        <vt:i4>2883617</vt:i4>
      </vt:variant>
      <vt:variant>
        <vt:i4>0</vt:i4>
      </vt:variant>
      <vt:variant>
        <vt:i4>0</vt:i4>
      </vt:variant>
      <vt:variant>
        <vt:i4>5</vt:i4>
      </vt:variant>
      <vt:variant>
        <vt:lpwstr>http://www.sae.org/technical/standards/PRODCODE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Riggi-Smith</dc:creator>
  <cp:keywords/>
  <cp:lastModifiedBy>Peter Feiler</cp:lastModifiedBy>
  <cp:revision>63</cp:revision>
  <cp:lastPrinted>2019-04-29T13:48:00Z</cp:lastPrinted>
  <dcterms:created xsi:type="dcterms:W3CDTF">2019-04-15T16:03:00Z</dcterms:created>
  <dcterms:modified xsi:type="dcterms:W3CDTF">2020-01-31T18:18:00Z</dcterms:modified>
</cp:coreProperties>
</file>